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8471" w14:textId="77777777" w:rsidR="00C852EE" w:rsidRPr="00C852EE" w:rsidRDefault="00C852EE" w:rsidP="00C852EE">
      <w:r w:rsidRPr="00C852EE">
        <w:rPr>
          <w:b/>
          <w:bCs/>
        </w:rPr>
        <w:t>1. Informed Consent for Chiropractic Care </w:t>
      </w:r>
    </w:p>
    <w:p w14:paraId="112A9661" w14:textId="77777777" w:rsidR="00C852EE" w:rsidRPr="00C852EE" w:rsidRDefault="00C852EE" w:rsidP="00C852EE">
      <w:r w:rsidRPr="00C852EE">
        <w:rPr>
          <w:b/>
          <w:bCs/>
        </w:rPr>
        <w:t>To the Patient</w:t>
      </w:r>
      <w:r w:rsidRPr="00C852EE">
        <w:t>: </w:t>
      </w:r>
    </w:p>
    <w:p w14:paraId="29D7CAFA" w14:textId="77777777" w:rsidR="00C852EE" w:rsidRPr="00C852EE" w:rsidRDefault="00C852EE" w:rsidP="00C852EE">
      <w:r w:rsidRPr="00C852EE">
        <w:t>This document will share important information about your treatment. It is essential to understand the information. Please ask questions if any section is unclear before you sign. </w:t>
      </w:r>
    </w:p>
    <w:p w14:paraId="56929416" w14:textId="77777777" w:rsidR="00C852EE" w:rsidRPr="00C852EE" w:rsidRDefault="00C852EE" w:rsidP="00C852EE">
      <w:r w:rsidRPr="00C852EE">
        <w:t>  </w:t>
      </w:r>
    </w:p>
    <w:p w14:paraId="504803D5" w14:textId="77777777" w:rsidR="00C852EE" w:rsidRPr="00C852EE" w:rsidRDefault="00C852EE" w:rsidP="00C852EE">
      <w:r w:rsidRPr="00C852EE">
        <w:rPr>
          <w:b/>
          <w:bCs/>
        </w:rPr>
        <w:t>Nature of Chiropractic Care </w:t>
      </w:r>
    </w:p>
    <w:p w14:paraId="75C7D52C" w14:textId="77777777" w:rsidR="00C852EE" w:rsidRPr="00C852EE" w:rsidRDefault="00C852EE" w:rsidP="00C852EE">
      <w:r w:rsidRPr="00C852EE">
        <w:t xml:space="preserve">Chiropractic care primarily involves spinal and extremity manipulative therapy. This treatment, often referred to as a chiropractic adjustment, is administered manually by the doctor or with a mechanical instrument to restore normal motion to joints within the body. This manipulation may cause an audible "pop," "click," or "crack," </w:t>
      </w:r>
      <w:proofErr w:type="gramStart"/>
      <w:r w:rsidRPr="00C852EE">
        <w:t>similar to</w:t>
      </w:r>
      <w:proofErr w:type="gramEnd"/>
      <w:r w:rsidRPr="00C852EE">
        <w:t xml:space="preserve"> the sound experienced when cracking your knuckles. You may feel a sense of movement in the joints being treated. Chiropractic care aims to restore spinal integrity and improve overall musculoskeletal health. </w:t>
      </w:r>
    </w:p>
    <w:p w14:paraId="0E49EE2D" w14:textId="77777777" w:rsidR="00C852EE" w:rsidRPr="00C852EE" w:rsidRDefault="00C852EE" w:rsidP="00C852EE">
      <w:r w:rsidRPr="00C852EE">
        <w:t>Chiropractic care may include spinal and extremity manipulation, manual or soft-tissue therapy, therapeutic exercises, neuromuscular re-education, and rehabilitative care. If diagnostic imaging is required, patients may be referred to an outside imaging facility. </w:t>
      </w:r>
    </w:p>
    <w:p w14:paraId="4542EB1F" w14:textId="77777777" w:rsidR="00C852EE" w:rsidRPr="00C852EE" w:rsidRDefault="00C852EE" w:rsidP="00C852EE">
      <w:r w:rsidRPr="00C852EE">
        <w:t>  </w:t>
      </w:r>
    </w:p>
    <w:p w14:paraId="3342D5A3" w14:textId="77777777" w:rsidR="00C852EE" w:rsidRPr="00C852EE" w:rsidRDefault="00C852EE" w:rsidP="00C852EE">
      <w:r w:rsidRPr="00C852EE">
        <w:rPr>
          <w:b/>
          <w:bCs/>
        </w:rPr>
        <w:t>Risks Inherent in Chiropractic Treatment and Probability of Occurrence </w:t>
      </w:r>
    </w:p>
    <w:p w14:paraId="260A8BBC" w14:textId="77777777" w:rsidR="00C852EE" w:rsidRPr="00C852EE" w:rsidRDefault="00C852EE" w:rsidP="00C852EE">
      <w:r w:rsidRPr="00C852EE">
        <w:t>As with any healthcare procedure, certain complications may arise during chiropractic manipulation and therapy, including but not limited to: </w:t>
      </w:r>
    </w:p>
    <w:p w14:paraId="7D9F63A4" w14:textId="77777777" w:rsidR="00C852EE" w:rsidRPr="00C852EE" w:rsidRDefault="00C852EE" w:rsidP="00C852EE">
      <w:pPr>
        <w:numPr>
          <w:ilvl w:val="0"/>
          <w:numId w:val="1"/>
        </w:numPr>
      </w:pPr>
      <w:r w:rsidRPr="00C852EE">
        <w:t>Fractures </w:t>
      </w:r>
    </w:p>
    <w:p w14:paraId="66BE7B31" w14:textId="77777777" w:rsidR="00C852EE" w:rsidRPr="00C852EE" w:rsidRDefault="00C852EE" w:rsidP="00C852EE">
      <w:pPr>
        <w:numPr>
          <w:ilvl w:val="0"/>
          <w:numId w:val="1"/>
        </w:numPr>
      </w:pPr>
      <w:r w:rsidRPr="00C852EE">
        <w:t>Disc injuries </w:t>
      </w:r>
    </w:p>
    <w:p w14:paraId="3489074E" w14:textId="77777777" w:rsidR="00C852EE" w:rsidRPr="00C852EE" w:rsidRDefault="00C852EE" w:rsidP="00C852EE">
      <w:pPr>
        <w:numPr>
          <w:ilvl w:val="0"/>
          <w:numId w:val="1"/>
        </w:numPr>
      </w:pPr>
      <w:r w:rsidRPr="00C852EE">
        <w:t>Dislocations </w:t>
      </w:r>
    </w:p>
    <w:p w14:paraId="07EA0286" w14:textId="77777777" w:rsidR="00C852EE" w:rsidRPr="00C852EE" w:rsidRDefault="00C852EE" w:rsidP="00C852EE">
      <w:pPr>
        <w:numPr>
          <w:ilvl w:val="0"/>
          <w:numId w:val="1"/>
        </w:numPr>
      </w:pPr>
      <w:r w:rsidRPr="00C852EE">
        <w:t>Muscle strain </w:t>
      </w:r>
    </w:p>
    <w:p w14:paraId="376F7139" w14:textId="77777777" w:rsidR="00C852EE" w:rsidRPr="00C852EE" w:rsidRDefault="00C852EE" w:rsidP="00C852EE">
      <w:pPr>
        <w:numPr>
          <w:ilvl w:val="0"/>
          <w:numId w:val="1"/>
        </w:numPr>
      </w:pPr>
      <w:r w:rsidRPr="00C852EE">
        <w:t>Cervical myelopathy </w:t>
      </w:r>
    </w:p>
    <w:p w14:paraId="4957676E" w14:textId="77777777" w:rsidR="00C852EE" w:rsidRPr="00C852EE" w:rsidRDefault="00C852EE" w:rsidP="00C852EE">
      <w:pPr>
        <w:numPr>
          <w:ilvl w:val="0"/>
          <w:numId w:val="1"/>
        </w:numPr>
      </w:pPr>
      <w:r w:rsidRPr="00C852EE">
        <w:t>Costovertebral strains and separations </w:t>
      </w:r>
    </w:p>
    <w:p w14:paraId="3927CAFE" w14:textId="77777777" w:rsidR="00C852EE" w:rsidRPr="00C852EE" w:rsidRDefault="00C852EE" w:rsidP="00C852EE">
      <w:r w:rsidRPr="00C852EE">
        <w:t xml:space="preserve">Some patients may feel stiffness or soreness following treatment, particularly after the first few sessions. Chiropractic manipulation, especially of the neck, has been associated with injuries to the arteries, potentially leading to serious complications such as stroke. However, these occurrences are extremely rare. Current medical research on the </w:t>
      </w:r>
      <w:r w:rsidRPr="00C852EE">
        <w:lastRenderedPageBreak/>
        <w:t>relationship between chiropractic care and arterial dissection is inconclusive, with no recognized screening procedure to identify patients at risk for such injuries. If there is any underlying condition or contraindication that might affect your treatment, you must inform the doctor. The doctor will make every reasonable effort to screen for contraindications during the examination. </w:t>
      </w:r>
    </w:p>
    <w:p w14:paraId="46A3388E" w14:textId="77777777" w:rsidR="00C852EE" w:rsidRPr="00C852EE" w:rsidRDefault="00C852EE" w:rsidP="00C852EE">
      <w:r w:rsidRPr="00C852EE">
        <w:t>If you experience unusual or worsening symptoms such as severe </w:t>
      </w:r>
      <w:proofErr w:type="gramStart"/>
      <w:r w:rsidRPr="00C852EE">
        <w:t>headache</w:t>
      </w:r>
      <w:proofErr w:type="gramEnd"/>
      <w:r w:rsidRPr="00C852EE">
        <w:t> unlike prior headaches, dizziness, fainting, numbness, weakness, changes in vision, speech, balance, or coordination, notify the provider immediately or seek emergency medical care. </w:t>
      </w:r>
    </w:p>
    <w:p w14:paraId="7EBD87F5" w14:textId="77777777" w:rsidR="00C852EE" w:rsidRPr="00C852EE" w:rsidRDefault="00C852EE" w:rsidP="00C852EE"/>
    <w:p w14:paraId="4815C32E" w14:textId="77777777" w:rsidR="00C852EE" w:rsidRPr="00C852EE" w:rsidRDefault="00C852EE" w:rsidP="00C852EE">
      <w:r w:rsidRPr="00C852EE">
        <w:rPr>
          <w:b/>
          <w:bCs/>
        </w:rPr>
        <w:t>Diagnosis </w:t>
      </w:r>
    </w:p>
    <w:p w14:paraId="05ED9B40" w14:textId="77777777" w:rsidR="00C852EE" w:rsidRPr="00C852EE" w:rsidRDefault="00C852EE" w:rsidP="00C852EE">
      <w:r w:rsidRPr="00C852EE">
        <w:t>While chiropractors are experts in musculoskeletal and spinal diagnosis, they are not medical doctors. Chiropractic care focuses on musculoskeletal health, particularly spinal integrity. If you have concerns about underlying health conditions, seeking additional opinions from a medical specialist is advisable. </w:t>
      </w:r>
    </w:p>
    <w:p w14:paraId="07698A12" w14:textId="77777777" w:rsidR="00C852EE" w:rsidRPr="00C852EE" w:rsidRDefault="00C852EE" w:rsidP="00C852EE"/>
    <w:p w14:paraId="76E28145" w14:textId="77777777" w:rsidR="00C852EE" w:rsidRPr="00C852EE" w:rsidRDefault="00C852EE" w:rsidP="00C852EE">
      <w:r w:rsidRPr="00C852EE">
        <w:rPr>
          <w:b/>
          <w:bCs/>
        </w:rPr>
        <w:t>Results of Treatment </w:t>
      </w:r>
    </w:p>
    <w:p w14:paraId="6A861EC3" w14:textId="77777777" w:rsidR="00C852EE" w:rsidRPr="00C852EE" w:rsidRDefault="00C852EE" w:rsidP="00C852EE">
      <w:r w:rsidRPr="00C852EE">
        <w:t>Chiropractic care success often depends on multiple factors, including the underlying causes of your condition, your health status, and how your body responds to treatment. Sometimes, the response is immediate, while improvement may be gradual in other cases. There may also be cases where results are less than expected. Progress will be evaluated regularly, and recommendations will be adjusted based on your response. </w:t>
      </w:r>
    </w:p>
    <w:p w14:paraId="365711DB" w14:textId="77777777" w:rsidR="00C852EE" w:rsidRPr="00C852EE" w:rsidRDefault="00C852EE" w:rsidP="00C852EE"/>
    <w:p w14:paraId="4554D16E" w14:textId="77777777" w:rsidR="00C852EE" w:rsidRPr="00C852EE" w:rsidRDefault="00C852EE" w:rsidP="00C852EE">
      <w:r w:rsidRPr="00C852EE">
        <w:rPr>
          <w:b/>
          <w:bCs/>
        </w:rPr>
        <w:t>Alternatives to Chiropractic Treatment </w:t>
      </w:r>
    </w:p>
    <w:p w14:paraId="61F33EC1" w14:textId="77777777" w:rsidR="00C852EE" w:rsidRPr="00C852EE" w:rsidRDefault="00C852EE" w:rsidP="00C852EE">
      <w:r w:rsidRPr="00C852EE">
        <w:t>There are alternative treatment options for your condition, including but not limited to: </w:t>
      </w:r>
    </w:p>
    <w:p w14:paraId="4BBB4B21" w14:textId="77777777" w:rsidR="00C852EE" w:rsidRPr="00C852EE" w:rsidRDefault="00C852EE" w:rsidP="00C852EE">
      <w:pPr>
        <w:numPr>
          <w:ilvl w:val="0"/>
          <w:numId w:val="2"/>
        </w:numPr>
      </w:pPr>
      <w:r w:rsidRPr="00C852EE">
        <w:t>Self-administered, over-the-counter analgesics and rest </w:t>
      </w:r>
    </w:p>
    <w:p w14:paraId="6B3E02BC" w14:textId="77777777" w:rsidR="00C852EE" w:rsidRPr="00C852EE" w:rsidRDefault="00C852EE" w:rsidP="00C852EE">
      <w:pPr>
        <w:numPr>
          <w:ilvl w:val="0"/>
          <w:numId w:val="2"/>
        </w:numPr>
      </w:pPr>
      <w:r w:rsidRPr="00C852EE">
        <w:t>Medical care, including prescription medications </w:t>
      </w:r>
    </w:p>
    <w:p w14:paraId="44FBC6A8" w14:textId="77777777" w:rsidR="00C852EE" w:rsidRPr="00C852EE" w:rsidRDefault="00C852EE" w:rsidP="00C852EE">
      <w:pPr>
        <w:numPr>
          <w:ilvl w:val="0"/>
          <w:numId w:val="2"/>
        </w:numPr>
      </w:pPr>
      <w:r w:rsidRPr="00C852EE">
        <w:t>Physical therapy or massage therapy </w:t>
      </w:r>
    </w:p>
    <w:p w14:paraId="0A00E54A" w14:textId="77777777" w:rsidR="00C852EE" w:rsidRPr="00C852EE" w:rsidRDefault="00C852EE" w:rsidP="00C852EE">
      <w:pPr>
        <w:numPr>
          <w:ilvl w:val="0"/>
          <w:numId w:val="2"/>
        </w:numPr>
      </w:pPr>
      <w:r w:rsidRPr="00C852EE">
        <w:t>Hospitalization </w:t>
      </w:r>
    </w:p>
    <w:p w14:paraId="5F68FB95" w14:textId="77777777" w:rsidR="00C852EE" w:rsidRPr="00C852EE" w:rsidRDefault="00C852EE" w:rsidP="00C852EE">
      <w:pPr>
        <w:numPr>
          <w:ilvl w:val="0"/>
          <w:numId w:val="2"/>
        </w:numPr>
      </w:pPr>
      <w:r w:rsidRPr="00C852EE">
        <w:t>Surgery </w:t>
      </w:r>
    </w:p>
    <w:p w14:paraId="598869B4" w14:textId="77777777" w:rsidR="00C852EE" w:rsidRPr="00C852EE" w:rsidRDefault="00C852EE" w:rsidP="00C852EE">
      <w:r w:rsidRPr="00C852EE">
        <w:lastRenderedPageBreak/>
        <w:t xml:space="preserve">You may want to discuss these options with your primary care physician to weigh the risks and benefits of each before </w:t>
      </w:r>
      <w:proofErr w:type="gramStart"/>
      <w:r w:rsidRPr="00C852EE">
        <w:t>making a decision</w:t>
      </w:r>
      <w:proofErr w:type="gramEnd"/>
      <w:r w:rsidRPr="00C852EE">
        <w:t>. </w:t>
      </w:r>
    </w:p>
    <w:p w14:paraId="614C11C7" w14:textId="77777777" w:rsidR="00C852EE" w:rsidRPr="00C852EE" w:rsidRDefault="00C852EE" w:rsidP="00C852EE">
      <w:r w:rsidRPr="00C852EE">
        <w:t>  </w:t>
      </w:r>
    </w:p>
    <w:p w14:paraId="3E52F501" w14:textId="77777777" w:rsidR="00C852EE" w:rsidRPr="00C852EE" w:rsidRDefault="00C852EE" w:rsidP="00C852EE">
      <w:r w:rsidRPr="00C852EE">
        <w:rPr>
          <w:b/>
          <w:bCs/>
        </w:rPr>
        <w:t>Informed Consent for Treatment </w:t>
      </w:r>
    </w:p>
    <w:p w14:paraId="0F8E0EEB" w14:textId="77777777" w:rsidR="00C852EE" w:rsidRPr="00C852EE" w:rsidRDefault="00C852EE" w:rsidP="00C852EE">
      <w:r w:rsidRPr="00C852EE">
        <w:t>By signing below, I acknowledge that I have been informed of the following: </w:t>
      </w:r>
    </w:p>
    <w:p w14:paraId="57DF01E5" w14:textId="77777777" w:rsidR="00C852EE" w:rsidRPr="00C852EE" w:rsidRDefault="00C852EE" w:rsidP="00C852EE">
      <w:pPr>
        <w:numPr>
          <w:ilvl w:val="0"/>
          <w:numId w:val="3"/>
        </w:numPr>
      </w:pPr>
      <w:r w:rsidRPr="00C852EE">
        <w:t>The nature of chiropractic treatment and the techniques involved. </w:t>
      </w:r>
    </w:p>
    <w:p w14:paraId="215894B2" w14:textId="77777777" w:rsidR="00C852EE" w:rsidRPr="00C852EE" w:rsidRDefault="00C852EE" w:rsidP="00C852EE">
      <w:pPr>
        <w:numPr>
          <w:ilvl w:val="0"/>
          <w:numId w:val="3"/>
        </w:numPr>
      </w:pPr>
      <w:r w:rsidRPr="00C852EE">
        <w:t>The risks associated with chiropractic care include fractures, muscle strain, and rare complications such as stroke. </w:t>
      </w:r>
    </w:p>
    <w:p w14:paraId="5E4D36B8" w14:textId="77777777" w:rsidR="00C852EE" w:rsidRPr="00C852EE" w:rsidRDefault="00C852EE" w:rsidP="00C852EE">
      <w:pPr>
        <w:numPr>
          <w:ilvl w:val="0"/>
          <w:numId w:val="3"/>
        </w:numPr>
      </w:pPr>
      <w:r w:rsidRPr="00C852EE">
        <w:t>The availability of alternative treatments and the risks of remaining untreated. </w:t>
      </w:r>
    </w:p>
    <w:p w14:paraId="53392AAD" w14:textId="77777777" w:rsidR="00C852EE" w:rsidRPr="00C852EE" w:rsidRDefault="00C852EE" w:rsidP="00C852EE">
      <w:pPr>
        <w:numPr>
          <w:ilvl w:val="0"/>
          <w:numId w:val="3"/>
        </w:numPr>
      </w:pPr>
      <w:r w:rsidRPr="00C852EE">
        <w:t>The inability of chiropractic care to guarantee specific results due to the individual nature of health conditions. </w:t>
      </w:r>
    </w:p>
    <w:p w14:paraId="53271606" w14:textId="77777777" w:rsidR="00C852EE" w:rsidRPr="00C852EE" w:rsidRDefault="00C852EE" w:rsidP="00C852EE">
      <w:r w:rsidRPr="00C852EE">
        <w:t>  </w:t>
      </w:r>
    </w:p>
    <w:p w14:paraId="1D84C297" w14:textId="77777777" w:rsidR="00C852EE" w:rsidRPr="00C852EE" w:rsidRDefault="00C852EE" w:rsidP="00C852EE">
      <w:r w:rsidRPr="00C852EE">
        <w:rPr>
          <w:b/>
          <w:bCs/>
        </w:rPr>
        <w:t>Consent to Treatment (for Minor if applicable) </w:t>
      </w:r>
    </w:p>
    <w:p w14:paraId="0929EF9A" w14:textId="77777777" w:rsidR="00C852EE" w:rsidRPr="00C852EE" w:rsidRDefault="00C852EE" w:rsidP="00C852EE">
      <w:r w:rsidRPr="00C852EE">
        <w:t>I hereby give consent for the examination and treatment of my minor child by the providers and staff of Functional Health Associates, including chiropractic care, manual therapy, and therapeutic exercise. I attest that I am the legal parent or guardian authorized to provide consent for this minor. If my authority to consent changes, I will notify the office immediately. </w:t>
      </w:r>
    </w:p>
    <w:p w14:paraId="28D9AB22" w14:textId="77777777" w:rsidR="00C852EE" w:rsidRPr="00C852EE" w:rsidRDefault="00C852EE" w:rsidP="00C852EE">
      <w:r w:rsidRPr="00C852EE">
        <w:t>Consent Acknowledgment </w:t>
      </w:r>
    </w:p>
    <w:p w14:paraId="4186F611" w14:textId="77777777" w:rsidR="00C852EE" w:rsidRPr="00C852EE" w:rsidRDefault="00C852EE" w:rsidP="00C852EE">
      <w:r w:rsidRPr="00C852EE">
        <w:t xml:space="preserve">I have read and understand the information above, including the risks and benefits of chiropractic treatment. I have had the opportunity to ask questions and have </w:t>
      </w:r>
      <w:proofErr w:type="gramStart"/>
      <w:r w:rsidRPr="00C852EE">
        <w:t>them answered</w:t>
      </w:r>
      <w:proofErr w:type="gramEnd"/>
      <w:r w:rsidRPr="00C852EE">
        <w:t xml:space="preserve"> to my satisfaction. By signing below, I give my consent to proceed with chiropractic care under the guidance of the providers at Functional Health Associates. </w:t>
      </w:r>
    </w:p>
    <w:p w14:paraId="719AC549" w14:textId="77777777" w:rsidR="00C852EE" w:rsidRPr="00C852EE" w:rsidRDefault="00C852EE" w:rsidP="00C852EE">
      <w:r w:rsidRPr="00C852EE">
        <w:t>  </w:t>
      </w:r>
    </w:p>
    <w:p w14:paraId="598F7CED" w14:textId="77777777" w:rsidR="00C852EE" w:rsidRPr="00C852EE" w:rsidRDefault="00C852EE" w:rsidP="00C852EE">
      <w:r w:rsidRPr="00C852EE">
        <w:rPr>
          <w:b/>
          <w:bCs/>
        </w:rPr>
        <w:t>2. Consent for Voice to Chart </w:t>
      </w:r>
    </w:p>
    <w:p w14:paraId="70B8703A" w14:textId="77777777" w:rsidR="00C852EE" w:rsidRPr="00C852EE" w:rsidRDefault="00C852EE" w:rsidP="00C852EE">
      <w:r w:rsidRPr="00C852EE">
        <w:t xml:space="preserve">I hereby consent to the use of voice-to-chart documentation during my visits </w:t>
      </w:r>
      <w:proofErr w:type="gramStart"/>
      <w:r w:rsidRPr="00C852EE">
        <w:t>at</w:t>
      </w:r>
      <w:proofErr w:type="gramEnd"/>
      <w:r w:rsidRPr="00C852EE">
        <w:t xml:space="preserve"> Functional Health Associates (FHA). Voice-to-chart technology is used within FHA’s electronic health record system (Jane) to assist providers in accurately documenting care while allowing them to remain focused on patient concerns. </w:t>
      </w:r>
    </w:p>
    <w:p w14:paraId="6EB662FE" w14:textId="77777777" w:rsidR="00C852EE" w:rsidRPr="00C852EE" w:rsidRDefault="00C852EE" w:rsidP="00C852EE">
      <w:r w:rsidRPr="00C852EE">
        <w:lastRenderedPageBreak/>
        <w:t>Voice recordings are used solely for clinical documentation purposes and are handled in accordance with applicable privacy and security standards. </w:t>
      </w:r>
    </w:p>
    <w:p w14:paraId="6600A946" w14:textId="77777777" w:rsidR="00C852EE" w:rsidRPr="00C852EE" w:rsidRDefault="00C852EE" w:rsidP="00C852EE">
      <w:r w:rsidRPr="00C852EE">
        <w:t>I understand that participation in voice-to-chart is optional, and I may decline or withdraw consent at any time without affecting my care. </w:t>
      </w:r>
    </w:p>
    <w:p w14:paraId="426ADE23" w14:textId="77777777" w:rsidR="00C852EE" w:rsidRPr="00C852EE" w:rsidRDefault="00C852EE" w:rsidP="00C852EE">
      <w:r w:rsidRPr="00C852EE">
        <w:t>  </w:t>
      </w:r>
    </w:p>
    <w:p w14:paraId="18D8BA49" w14:textId="77777777" w:rsidR="00C852EE" w:rsidRPr="00C852EE" w:rsidRDefault="00C852EE" w:rsidP="00C852EE">
      <w:r w:rsidRPr="00C852EE">
        <w:rPr>
          <w:b/>
          <w:bCs/>
        </w:rPr>
        <w:t>3. Consent for Text-Based Communication </w:t>
      </w:r>
    </w:p>
    <w:p w14:paraId="4D6F46A1" w14:textId="77777777" w:rsidR="00C852EE" w:rsidRPr="00C852EE" w:rsidRDefault="00C852EE" w:rsidP="00C852EE">
      <w:r w:rsidRPr="00C852EE">
        <w:t>I consent to receive communications from Functional Health Associates via text message, email, or other electronic means, including appointment reminders, scheduling updates, billing notifications, practice news, educational content, and promotional messages related to the services offered by the practice. </w:t>
      </w:r>
    </w:p>
    <w:p w14:paraId="40F56C99" w14:textId="77777777" w:rsidR="00C852EE" w:rsidRPr="00C852EE" w:rsidRDefault="00C852EE" w:rsidP="00C852EE">
      <w:r w:rsidRPr="00C852EE">
        <w:t>I understand that electronic communications may not be fully secure and that message and data rates may apply. I may opt out of text messages at any time by replying STOP. </w:t>
      </w:r>
    </w:p>
    <w:p w14:paraId="225408D1" w14:textId="77777777" w:rsidR="00C852EE" w:rsidRPr="00C852EE" w:rsidRDefault="00C852EE" w:rsidP="00C852EE"/>
    <w:p w14:paraId="0CE30E99" w14:textId="77777777" w:rsidR="00C852EE" w:rsidRPr="00C852EE" w:rsidRDefault="00C852EE" w:rsidP="00C852EE">
      <w:r w:rsidRPr="00C852EE">
        <w:rPr>
          <w:b/>
          <w:bCs/>
        </w:rPr>
        <w:t>4. Credit Card Policy and Authorization </w:t>
      </w:r>
    </w:p>
    <w:p w14:paraId="7DB3C0CC" w14:textId="77777777" w:rsidR="00C852EE" w:rsidRPr="00C852EE" w:rsidRDefault="00C852EE" w:rsidP="00C852EE">
      <w:r w:rsidRPr="00C852EE">
        <w:t>Functional Health Associates requires all patients to keep an active credit card on file with us. The full credit card number is securely stored by our payment processor, Stripe. For security purposes, our office is only able to view the last four digits of the card number. Co-pay, co-insurance, and cash patient pay amounts are due at the time of service. For patients with deductibles, we will first bill your insurance provider. After determining the patient's responsibility, we will charge your card for any remaining balance. In providing us with your credit card information, you are giving permission to automatically charge your credit card on file for your balance at the time of service. Signing this agreement authorizes payment and will remain in effect until the expiration of the credit card account. You may revoke this form at any time by </w:t>
      </w:r>
      <w:proofErr w:type="gramStart"/>
      <w:r w:rsidRPr="00C852EE">
        <w:t>written</w:t>
      </w:r>
      <w:proofErr w:type="gramEnd"/>
      <w:r w:rsidRPr="00C852EE">
        <w:t xml:space="preserve"> notice. The circumstances under which your credit card may be charged include, but are not limited </w:t>
      </w:r>
      <w:proofErr w:type="gramStart"/>
      <w:r w:rsidRPr="00C852EE">
        <w:t>to:</w:t>
      </w:r>
      <w:proofErr w:type="gramEnd"/>
      <w:r w:rsidRPr="00C852EE">
        <w:t> co-payments, deductibles, co-insurance, noncovered services, or denied services. </w:t>
      </w:r>
    </w:p>
    <w:p w14:paraId="73F83B4E" w14:textId="77777777" w:rsidR="00C852EE" w:rsidRPr="00C852EE" w:rsidRDefault="00C852EE" w:rsidP="00C852EE">
      <w:r w:rsidRPr="00C852EE">
        <w:rPr>
          <w:b/>
          <w:bCs/>
        </w:rPr>
        <w:t>Explanation of Benefits (EOB): </w:t>
      </w:r>
    </w:p>
    <w:p w14:paraId="15082071" w14:textId="77777777" w:rsidR="00C852EE" w:rsidRPr="00C852EE" w:rsidRDefault="00C852EE" w:rsidP="00C852EE">
      <w:r w:rsidRPr="00C852EE">
        <w:t>After your insurance processes your claims, you will receive an EOB showing the amount you owe. You will typically receive this document before we do, so if you disagree with the balance listed, you must contact your insurance carrier directly. </w:t>
      </w:r>
    </w:p>
    <w:p w14:paraId="73D14153" w14:textId="77777777" w:rsidR="00C852EE" w:rsidRPr="00C852EE" w:rsidRDefault="00C852EE" w:rsidP="00C852EE">
      <w:r w:rsidRPr="00C852EE">
        <w:t>Billing Process: </w:t>
      </w:r>
    </w:p>
    <w:p w14:paraId="3DC408C9" w14:textId="77777777" w:rsidR="00C852EE" w:rsidRPr="00C852EE" w:rsidRDefault="00C852EE" w:rsidP="00C852EE">
      <w:r w:rsidRPr="00C852EE">
        <w:lastRenderedPageBreak/>
        <w:t>Once we receive the EOB, we will update our system with your patient responsibility. If there is any remaining balance, it will be charged to your credit card, and you will receive a copy of the receipt by email. If a card charge is declined, the patient is responsible for promptly providing updated payment information. Failure to resolve outstanding balances may result in delayed scheduling or additional billing measures. </w:t>
      </w:r>
    </w:p>
    <w:p w14:paraId="2491D5C5" w14:textId="77777777" w:rsidR="00C852EE" w:rsidRPr="00C852EE" w:rsidRDefault="00C852EE" w:rsidP="00C852EE">
      <w:r w:rsidRPr="00C852EE">
        <w:t>  </w:t>
      </w:r>
    </w:p>
    <w:p w14:paraId="09C2BCBD" w14:textId="77777777" w:rsidR="00C852EE" w:rsidRPr="00C852EE" w:rsidRDefault="00C852EE" w:rsidP="00C852EE">
      <w:r w:rsidRPr="00C852EE">
        <w:rPr>
          <w:b/>
          <w:bCs/>
        </w:rPr>
        <w:t>AUTHORIZATION FOR CREDIT CARD PAYMENTS </w:t>
      </w:r>
    </w:p>
    <w:p w14:paraId="0ECF4DCB" w14:textId="77777777" w:rsidR="00C852EE" w:rsidRPr="00C852EE" w:rsidRDefault="00C852EE" w:rsidP="00C852EE">
      <w:r w:rsidRPr="00C852EE">
        <w:t xml:space="preserve">I authorize Functional Health Associates to store my credit card information on file and charge my account for balances not exceeding $500.00 per transaction. Balances exceeding this amount may require additional authorization or alternative payment arrangements. This could be amounts resulting from balances related to co-pays, deductible, co-insurance, non-covered services, or denials for no coverage/eligibility but is not limited to these scenarios. I assign my insurance benefits to Functional Health Associates. I understand this authorization remains in effect until I cancel it with written notice to the practice. I will notify the practice of any card renewals or account changes. Written </w:t>
      </w:r>
      <w:proofErr w:type="gramStart"/>
      <w:r w:rsidRPr="00C852EE">
        <w:t>notice</w:t>
      </w:r>
      <w:proofErr w:type="gramEnd"/>
      <w:r w:rsidRPr="00C852EE">
        <w:t xml:space="preserve"> may be submitted to: </w:t>
      </w:r>
    </w:p>
    <w:p w14:paraId="41E821E3" w14:textId="77777777" w:rsidR="00C852EE" w:rsidRPr="00C852EE" w:rsidRDefault="00C852EE" w:rsidP="00C852EE">
      <w:r w:rsidRPr="00C852EE">
        <w:t>8175 Creekside Dr., Suite 110, Portage, MI 49024 </w:t>
      </w:r>
    </w:p>
    <w:p w14:paraId="0168E3B3" w14:textId="77777777" w:rsidR="00C852EE" w:rsidRPr="00C852EE" w:rsidRDefault="00C852EE" w:rsidP="00C852EE">
      <w:r w:rsidRPr="00C852EE">
        <w:t>  </w:t>
      </w:r>
    </w:p>
    <w:p w14:paraId="2FF40286" w14:textId="77777777" w:rsidR="00C852EE" w:rsidRPr="00C852EE" w:rsidRDefault="00C852EE" w:rsidP="00C852EE">
      <w:r w:rsidRPr="00C852EE">
        <w:rPr>
          <w:b/>
          <w:bCs/>
          <w:u w:val="single"/>
        </w:rPr>
        <w:t>FINAL ACKNOWLEDGEMENT AND AGREEMENT </w:t>
      </w:r>
    </w:p>
    <w:p w14:paraId="3F11A6DF" w14:textId="77777777" w:rsidR="00C852EE" w:rsidRPr="00C852EE" w:rsidRDefault="00C852EE" w:rsidP="00C852EE">
      <w:r w:rsidRPr="00C852EE">
        <w:t>By signing below, I acknowledge that I have read, understand, and agree to all sections of this document, including informed consent for chiropractic care, voice recordings for charting, consent to text-based communication, and credit card payment authorization. I agree </w:t>
      </w:r>
      <w:proofErr w:type="gramStart"/>
      <w:r w:rsidRPr="00C852EE">
        <w:t>to</w:t>
      </w:r>
      <w:proofErr w:type="gramEnd"/>
      <w:r w:rsidRPr="00C852EE">
        <w:t> the treatment and payment procedures outlined above. </w:t>
      </w:r>
    </w:p>
    <w:p w14:paraId="233B9656" w14:textId="77777777" w:rsidR="00C852EE" w:rsidRPr="00C852EE" w:rsidRDefault="00C852EE" w:rsidP="00C852EE">
      <w:r w:rsidRPr="00C852EE">
        <w:t>  </w:t>
      </w:r>
    </w:p>
    <w:p w14:paraId="400330D1" w14:textId="77777777" w:rsidR="00C852EE" w:rsidRPr="00C852EE" w:rsidRDefault="00C852EE" w:rsidP="00C852EE">
      <w:r w:rsidRPr="00C852EE">
        <w:rPr>
          <w:b/>
          <w:bCs/>
        </w:rPr>
        <w:t>HIPAA - Notice of Privacy Practices </w:t>
      </w:r>
    </w:p>
    <w:p w14:paraId="55749804" w14:textId="77777777" w:rsidR="00C852EE" w:rsidRPr="00C852EE" w:rsidRDefault="00C852EE" w:rsidP="00C852EE">
      <w:r w:rsidRPr="00C852EE">
        <w:t>  </w:t>
      </w:r>
    </w:p>
    <w:p w14:paraId="74F8C657" w14:textId="77777777" w:rsidR="00C852EE" w:rsidRPr="00C852EE" w:rsidRDefault="00C852EE" w:rsidP="00C852EE">
      <w:r w:rsidRPr="00C852EE">
        <w:t>Effective January 1, 2026  </w:t>
      </w:r>
    </w:p>
    <w:p w14:paraId="06DDDF3C" w14:textId="77777777" w:rsidR="00C852EE" w:rsidRPr="00C852EE" w:rsidRDefault="00C852EE" w:rsidP="00C852EE">
      <w:r w:rsidRPr="00C852EE">
        <w:t>  </w:t>
      </w:r>
    </w:p>
    <w:p w14:paraId="08C9BC5E" w14:textId="77777777" w:rsidR="00C852EE" w:rsidRPr="00C852EE" w:rsidRDefault="00C852EE" w:rsidP="00C852EE">
      <w:r w:rsidRPr="00C852EE">
        <w:rPr>
          <w:b/>
          <w:bCs/>
        </w:rPr>
        <w:t>THIS NOTICE DESCRIBES HOW MEDICAL INFORMATION ABOUT YOU MAY BE USED AND DISCLOSED AND HOW YOU CAN GET ACCESS TO THAT INFORMATION. PLEASE REVIEW THIS NOTICE CAREFULLY.  </w:t>
      </w:r>
    </w:p>
    <w:p w14:paraId="3E4C2522" w14:textId="77777777" w:rsidR="00C852EE" w:rsidRPr="00C852EE" w:rsidRDefault="00C852EE" w:rsidP="00C852EE">
      <w:r w:rsidRPr="00C852EE">
        <w:lastRenderedPageBreak/>
        <w:t>  </w:t>
      </w:r>
    </w:p>
    <w:p w14:paraId="0A397208" w14:textId="77777777" w:rsidR="00C852EE" w:rsidRPr="00C852EE" w:rsidRDefault="00C852EE" w:rsidP="00C852EE">
      <w:r w:rsidRPr="00C852EE">
        <w:t xml:space="preserve">The Practice (Functional Health Associates/Express Your Health), in accordance with the Health Insurance Portability and Accountability Act (HIPAA) Privacy Rule, (the “Privacy Rule”) and applicable state law, is committed to protecting the privacy of your protected health information (“PHI”). PHI includes information about your health condition and the care and treatment you receive from the Practice. The Practice understands that information about your health is personal. This Notice explains how your PHI may be used and disclosed to third parties. This Notice also details your rights regarding your PHI. </w:t>
      </w:r>
      <w:proofErr w:type="gramStart"/>
      <w:r w:rsidRPr="00C852EE">
        <w:t>The Practice</w:t>
      </w:r>
      <w:proofErr w:type="gramEnd"/>
      <w:r w:rsidRPr="00C852EE">
        <w:t xml:space="preserve"> is required by law to maintain the privacy of your PHI and to provide you with this Privacy Notice detailing </w:t>
      </w:r>
      <w:proofErr w:type="gramStart"/>
      <w:r w:rsidRPr="00C852EE">
        <w:t>the Practice’s</w:t>
      </w:r>
      <w:proofErr w:type="gramEnd"/>
      <w:r w:rsidRPr="00C852EE">
        <w:t xml:space="preserve"> legal duties and practices with respect to your PHI. The Practice is </w:t>
      </w:r>
      <w:proofErr w:type="gramStart"/>
      <w:r w:rsidRPr="00C852EE">
        <w:t>obligated</w:t>
      </w:r>
      <w:proofErr w:type="gramEnd"/>
      <w:r w:rsidRPr="00C852EE">
        <w:t xml:space="preserve"> to notify you promptly if a breach occurs that may have compromised the privacy and security of your PHI. </w:t>
      </w:r>
      <w:proofErr w:type="gramStart"/>
      <w:r w:rsidRPr="00C852EE">
        <w:t>The Practice</w:t>
      </w:r>
      <w:proofErr w:type="gramEnd"/>
      <w:r w:rsidRPr="00C852EE">
        <w:t xml:space="preserve"> is also required by law to abide by this Notice.   </w:t>
      </w:r>
    </w:p>
    <w:p w14:paraId="58D846DD" w14:textId="77777777" w:rsidR="00C852EE" w:rsidRPr="00C852EE" w:rsidRDefault="00C852EE" w:rsidP="00C852EE"/>
    <w:p w14:paraId="7C2381B2" w14:textId="77777777" w:rsidR="00C852EE" w:rsidRPr="00C852EE" w:rsidRDefault="00C852EE" w:rsidP="00C852EE">
      <w:r w:rsidRPr="00C852EE">
        <w:rPr>
          <w:b/>
          <w:bCs/>
        </w:rPr>
        <w:t>HOW THE PRACTICE MAY USE AND DISCLOSE YOUR PROTECTED HEALTH INFORMATION  </w:t>
      </w:r>
    </w:p>
    <w:p w14:paraId="79337BB4" w14:textId="77777777" w:rsidR="00C852EE" w:rsidRPr="00C852EE" w:rsidRDefault="00C852EE" w:rsidP="00C852EE">
      <w:r w:rsidRPr="00C852EE">
        <w:t>  </w:t>
      </w:r>
    </w:p>
    <w:p w14:paraId="471D93EA" w14:textId="77777777" w:rsidR="00C852EE" w:rsidRPr="00C852EE" w:rsidRDefault="00C852EE" w:rsidP="00C852EE">
      <w:r w:rsidRPr="00C852EE">
        <w:t>The Practice, in accordance with this Notice and without asking for your express consent or authorization, may use and disclose your PHI for the purposes of:   </w:t>
      </w:r>
    </w:p>
    <w:p w14:paraId="54C044A9" w14:textId="77777777" w:rsidR="00C852EE" w:rsidRPr="00C852EE" w:rsidRDefault="00C852EE" w:rsidP="00C852EE">
      <w:r w:rsidRPr="00C852EE">
        <w:t>  </w:t>
      </w:r>
    </w:p>
    <w:p w14:paraId="6F16DA43" w14:textId="77777777" w:rsidR="00C852EE" w:rsidRPr="00C852EE" w:rsidRDefault="00C852EE" w:rsidP="00C852EE">
      <w:r w:rsidRPr="00C852EE">
        <w:rPr>
          <w:b/>
          <w:bCs/>
        </w:rPr>
        <w:t>For Treatment</w:t>
      </w:r>
      <w:r w:rsidRPr="00C852EE">
        <w:t xml:space="preserve"> – We may use your PHI to provide you with treatment. We may disclose your PHI to doctors, nurses, technicians, clinicians, medical students, hospitals, and other health facilities involved in or consulting in your care. We may also disclose information about you to people outside the practice, such as other health care providers involved in providing treatment to you, and to people who may be involved in your care, such as family members, clergy, or others we use to provide services that are part of your care. If we refer you to another health care provider, we would, as part of the referral process, share PHI information about you. For example, if you were referred </w:t>
      </w:r>
      <w:proofErr w:type="gramStart"/>
      <w:r w:rsidRPr="00C852EE">
        <w:t>to</w:t>
      </w:r>
      <w:proofErr w:type="gramEnd"/>
      <w:r w:rsidRPr="00C852EE">
        <w:t xml:space="preserve"> a specialist, we would contact the doctor’s office and provide such information about you to them so that they could provide services to you.   </w:t>
      </w:r>
    </w:p>
    <w:p w14:paraId="5AC0387F" w14:textId="77777777" w:rsidR="00C852EE" w:rsidRPr="00C852EE" w:rsidRDefault="00C852EE" w:rsidP="00C852EE">
      <w:r w:rsidRPr="00C852EE">
        <w:t>  </w:t>
      </w:r>
    </w:p>
    <w:p w14:paraId="1B44393B" w14:textId="77777777" w:rsidR="00C852EE" w:rsidRPr="00C852EE" w:rsidRDefault="00C852EE" w:rsidP="00C852EE">
      <w:r w:rsidRPr="00C852EE">
        <w:rPr>
          <w:b/>
          <w:bCs/>
        </w:rPr>
        <w:t>For Payment </w:t>
      </w:r>
      <w:r w:rsidRPr="00C852EE">
        <w:t xml:space="preserve">– We may use and disclose your PHI so we can be paid for the services we provide to you. For example, we may need to give your insurance company information about the health care services we </w:t>
      </w:r>
      <w:proofErr w:type="gramStart"/>
      <w:r w:rsidRPr="00C852EE">
        <w:t>provided</w:t>
      </w:r>
      <w:proofErr w:type="gramEnd"/>
      <w:r w:rsidRPr="00C852EE">
        <w:t xml:space="preserve"> to you so your insurance company will pay us </w:t>
      </w:r>
      <w:r w:rsidRPr="00C852EE">
        <w:lastRenderedPageBreak/>
        <w:t>for those services or reimburse you for amounts you have paid. We also may need to provide your insurance company or a government program, such as Medicare or Medicaid, with information about your condition and the health care you need to receive prior approval or to determine whether your plan will cover the services.   </w:t>
      </w:r>
    </w:p>
    <w:p w14:paraId="23543ECA" w14:textId="77777777" w:rsidR="00C852EE" w:rsidRPr="00C852EE" w:rsidRDefault="00C852EE" w:rsidP="00C852EE">
      <w:r w:rsidRPr="00C852EE">
        <w:t>  </w:t>
      </w:r>
    </w:p>
    <w:p w14:paraId="71F98141" w14:textId="77777777" w:rsidR="00C852EE" w:rsidRPr="00C852EE" w:rsidRDefault="00C852EE" w:rsidP="00C852EE">
      <w:r w:rsidRPr="00C852EE">
        <w:rPr>
          <w:b/>
          <w:bCs/>
        </w:rPr>
        <w:t>For Health Care Operations </w:t>
      </w:r>
      <w:r w:rsidRPr="00C852EE">
        <w:t>– We may use and disclose your PHI for our own health care operations and the operations of other individuals or organizations involved in providing your care. This is necessary for us to operate and ensure that our patients receive quality health care. For example, we may use information about you to review the services we provide and the performance of our employees in caring for you.   </w:t>
      </w:r>
    </w:p>
    <w:p w14:paraId="0BE08B75" w14:textId="77777777" w:rsidR="00C852EE" w:rsidRPr="00C852EE" w:rsidRDefault="00C852EE" w:rsidP="00C852EE"/>
    <w:p w14:paraId="4052D042" w14:textId="77777777" w:rsidR="00C852EE" w:rsidRPr="00C852EE" w:rsidRDefault="00C852EE" w:rsidP="00C852EE">
      <w:r w:rsidRPr="00C852EE">
        <w:rPr>
          <w:b/>
          <w:bCs/>
        </w:rPr>
        <w:t>OTHER USE &amp; DISCLOSURES THAT </w:t>
      </w:r>
      <w:proofErr w:type="gramStart"/>
      <w:r w:rsidRPr="00C852EE">
        <w:rPr>
          <w:b/>
          <w:bCs/>
        </w:rPr>
        <w:t>ARE  REQUIRED</w:t>
      </w:r>
      <w:proofErr w:type="gramEnd"/>
      <w:r w:rsidRPr="00C852EE">
        <w:rPr>
          <w:b/>
          <w:bCs/>
        </w:rPr>
        <w:t> OR PERMITTED BY LAW  </w:t>
      </w:r>
    </w:p>
    <w:p w14:paraId="440C5C21" w14:textId="77777777" w:rsidR="00C852EE" w:rsidRPr="00C852EE" w:rsidRDefault="00C852EE" w:rsidP="00C852EE">
      <w:r w:rsidRPr="00C852EE">
        <w:t>  </w:t>
      </w:r>
    </w:p>
    <w:p w14:paraId="293723E6" w14:textId="77777777" w:rsidR="00C852EE" w:rsidRPr="00C852EE" w:rsidRDefault="00C852EE" w:rsidP="00C852EE">
      <w:proofErr w:type="gramStart"/>
      <w:r w:rsidRPr="00C852EE">
        <w:t>The Practice</w:t>
      </w:r>
      <w:proofErr w:type="gramEnd"/>
      <w:r w:rsidRPr="00C852EE">
        <w:t xml:space="preserve"> may also use and disclose your PHI without your consent or authorization in the following instances:   </w:t>
      </w:r>
    </w:p>
    <w:p w14:paraId="4368F417" w14:textId="77777777" w:rsidR="00C852EE" w:rsidRPr="00C852EE" w:rsidRDefault="00C852EE" w:rsidP="00C852EE">
      <w:r w:rsidRPr="00C852EE">
        <w:t>  </w:t>
      </w:r>
    </w:p>
    <w:p w14:paraId="2C68DF69" w14:textId="77777777" w:rsidR="00C852EE" w:rsidRPr="00C852EE" w:rsidRDefault="00C852EE" w:rsidP="00C852EE">
      <w:r w:rsidRPr="00C852EE">
        <w:rPr>
          <w:b/>
          <w:bCs/>
        </w:rPr>
        <w:t>Appointment Reminders</w:t>
      </w:r>
      <w:r w:rsidRPr="00C852EE">
        <w:t> - We may use and disclose your PHI to remind you by telephone or mail about appointments you have with us, annual exams, or to follow up on missed or cancelled appointments.   </w:t>
      </w:r>
    </w:p>
    <w:p w14:paraId="4E4F9CCE" w14:textId="77777777" w:rsidR="00C852EE" w:rsidRPr="00C852EE" w:rsidRDefault="00C852EE" w:rsidP="00C852EE">
      <w:r w:rsidRPr="00C852EE">
        <w:t>  </w:t>
      </w:r>
    </w:p>
    <w:p w14:paraId="5F3F669F" w14:textId="77777777" w:rsidR="00C852EE" w:rsidRPr="00C852EE" w:rsidRDefault="00C852EE" w:rsidP="00C852EE">
      <w:r w:rsidRPr="00C852EE">
        <w:rPr>
          <w:b/>
          <w:bCs/>
        </w:rPr>
        <w:t>Individuals Involved in Your Care or Payment for Your Care </w:t>
      </w:r>
      <w:r w:rsidRPr="00C852EE">
        <w:t xml:space="preserve">– We may disclose to a family member, other relative, a close friend, or any other person identified by you certain limited PHI that is directly related to that person’s involvement with your care or payment for your care. We may use or disclose your PHI to notify those </w:t>
      </w:r>
      <w:proofErr w:type="gramStart"/>
      <w:r w:rsidRPr="00C852EE">
        <w:t>persons</w:t>
      </w:r>
      <w:proofErr w:type="gramEnd"/>
      <w:r w:rsidRPr="00C852EE">
        <w:t xml:space="preserve"> of your location or general condition. This includes in the event of your death unless you have specifically instructed us otherwise. If you are unable to specifically agree or object, we may use our best judgment when communicating with your family and others.  </w:t>
      </w:r>
    </w:p>
    <w:p w14:paraId="1E50CF29" w14:textId="77777777" w:rsidR="00C852EE" w:rsidRPr="00C852EE" w:rsidRDefault="00C852EE" w:rsidP="00C852EE">
      <w:r w:rsidRPr="00C852EE">
        <w:t>  </w:t>
      </w:r>
    </w:p>
    <w:p w14:paraId="1D2812DE" w14:textId="77777777" w:rsidR="00C852EE" w:rsidRPr="00C852EE" w:rsidRDefault="00C852EE" w:rsidP="00C852EE">
      <w:r w:rsidRPr="00C852EE">
        <w:rPr>
          <w:b/>
          <w:bCs/>
        </w:rPr>
        <w:t>Disaster Relief</w:t>
      </w:r>
      <w:r w:rsidRPr="00C852EE">
        <w:t xml:space="preserve"> - We also may use or disclose your PHI to an authorized public or private entity to assist in disaster relief efforts. This will be done to coordinate information with those organizations in notifying a family member, other relative, close friend or other individual of your location and general condition.  </w:t>
      </w:r>
    </w:p>
    <w:p w14:paraId="25688041" w14:textId="77777777" w:rsidR="00C852EE" w:rsidRPr="00C852EE" w:rsidRDefault="00C852EE" w:rsidP="00C852EE">
      <w:r w:rsidRPr="00C852EE">
        <w:lastRenderedPageBreak/>
        <w:t>  </w:t>
      </w:r>
    </w:p>
    <w:p w14:paraId="350CFA88" w14:textId="77777777" w:rsidR="00C852EE" w:rsidRPr="00C852EE" w:rsidRDefault="00C852EE" w:rsidP="00C852EE">
      <w:r w:rsidRPr="00C852EE">
        <w:rPr>
          <w:b/>
          <w:bCs/>
        </w:rPr>
        <w:t>De-identified Information</w:t>
      </w:r>
      <w:r w:rsidRPr="00C852EE">
        <w:t> – The Practice may use and disclose health information that may be related to your care but does not identify you and cannot be used to identify you.   </w:t>
      </w:r>
    </w:p>
    <w:p w14:paraId="4DF400BB" w14:textId="77777777" w:rsidR="00C852EE" w:rsidRPr="00C852EE" w:rsidRDefault="00C852EE" w:rsidP="00C852EE">
      <w:r w:rsidRPr="00C852EE">
        <w:t>  </w:t>
      </w:r>
    </w:p>
    <w:p w14:paraId="24CCF128" w14:textId="77777777" w:rsidR="00C852EE" w:rsidRPr="00C852EE" w:rsidRDefault="00C852EE" w:rsidP="00C852EE">
      <w:r w:rsidRPr="00C852EE">
        <w:rPr>
          <w:b/>
          <w:bCs/>
        </w:rPr>
        <w:t>Business Associate</w:t>
      </w:r>
      <w:r w:rsidRPr="00C852EE">
        <w:t> – The Practice may use and disclose PHI to one or more of its business associates if the Practice obtains satisfactory written assurance, in accordance with applicable law, that the business associate will appropriately safeguard your PHI. A business associate is an entity that assists the Practice in undertaking some essential function, such as a billing company that assists the office in submitting claims for payment to insurance companies.  </w:t>
      </w:r>
    </w:p>
    <w:p w14:paraId="654C6299" w14:textId="77777777" w:rsidR="00C852EE" w:rsidRPr="00C852EE" w:rsidRDefault="00C852EE" w:rsidP="00C852EE">
      <w:r w:rsidRPr="00C852EE">
        <w:t>  </w:t>
      </w:r>
    </w:p>
    <w:p w14:paraId="3E6F63F8" w14:textId="77777777" w:rsidR="00C852EE" w:rsidRPr="00C852EE" w:rsidRDefault="00C852EE" w:rsidP="00C852EE">
      <w:r w:rsidRPr="00C852EE">
        <w:rPr>
          <w:b/>
          <w:bCs/>
        </w:rPr>
        <w:t>Personal Representative </w:t>
      </w:r>
      <w:r w:rsidRPr="00C852EE">
        <w:t>– The Practice may use and disclose PHI to a person who, under applicable law, has the authority to represent you in making decisions related to your health care.   </w:t>
      </w:r>
    </w:p>
    <w:p w14:paraId="525AF982" w14:textId="77777777" w:rsidR="00C852EE" w:rsidRPr="00C852EE" w:rsidRDefault="00C852EE" w:rsidP="00C852EE">
      <w:r w:rsidRPr="00C852EE">
        <w:rPr>
          <w:b/>
          <w:bCs/>
        </w:rPr>
        <w:t>  </w:t>
      </w:r>
    </w:p>
    <w:p w14:paraId="0722D6F5" w14:textId="77777777" w:rsidR="00C852EE" w:rsidRPr="00C852EE" w:rsidRDefault="00C852EE" w:rsidP="00C852EE">
      <w:r w:rsidRPr="00C852EE">
        <w:rPr>
          <w:b/>
          <w:bCs/>
        </w:rPr>
        <w:t>Emergency Situations </w:t>
      </w:r>
      <w:r w:rsidRPr="00C852EE">
        <w:t>– The Practice may use and disclose PHI for the purpose of obtaining or rendering emergency treatment to you provided that the Practice attempts to obtain your Consent as soon as possible: The Practice may also use and disclose PHI to a public or private entity authorized by law or by its charter to assist in disaster relief efforts, for the purpose of coordinating your care with such entities in an emergency.   </w:t>
      </w:r>
    </w:p>
    <w:p w14:paraId="5E9D299A" w14:textId="77777777" w:rsidR="00C852EE" w:rsidRPr="00C852EE" w:rsidRDefault="00C852EE" w:rsidP="00C852EE">
      <w:r w:rsidRPr="00C852EE">
        <w:t>  </w:t>
      </w:r>
    </w:p>
    <w:p w14:paraId="4E51E66A" w14:textId="77777777" w:rsidR="00C852EE" w:rsidRPr="00C852EE" w:rsidRDefault="00C852EE" w:rsidP="00C852EE">
      <w:r w:rsidRPr="00C852EE">
        <w:rPr>
          <w:b/>
          <w:bCs/>
        </w:rPr>
        <w:t>Public Health and Safety Activities</w:t>
      </w:r>
      <w:r w:rsidRPr="00C852EE">
        <w:t> – The Practice may disclose your PHI about you for public health activities and purposes. This includes reporting information to a public health authority authorized by law to collect or receive it. These activities include:  </w:t>
      </w:r>
    </w:p>
    <w:p w14:paraId="370158CF" w14:textId="77777777" w:rsidR="00C852EE" w:rsidRPr="00C852EE" w:rsidRDefault="00C852EE" w:rsidP="00C852EE">
      <w:pPr>
        <w:numPr>
          <w:ilvl w:val="0"/>
          <w:numId w:val="4"/>
        </w:numPr>
      </w:pPr>
      <w:r w:rsidRPr="00C852EE">
        <w:t>To prevent or control disease, injury, or disability   </w:t>
      </w:r>
    </w:p>
    <w:p w14:paraId="49B8D10B" w14:textId="77777777" w:rsidR="00C852EE" w:rsidRPr="00C852EE" w:rsidRDefault="00C852EE" w:rsidP="00C852EE">
      <w:pPr>
        <w:numPr>
          <w:ilvl w:val="0"/>
          <w:numId w:val="4"/>
        </w:numPr>
      </w:pPr>
      <w:proofErr w:type="gramStart"/>
      <w:r w:rsidRPr="00C852EE">
        <w:t>To report</w:t>
      </w:r>
      <w:proofErr w:type="gramEnd"/>
      <w:r w:rsidRPr="00C852EE">
        <w:t xml:space="preserve"> births or deaths   </w:t>
      </w:r>
    </w:p>
    <w:p w14:paraId="523876A6" w14:textId="77777777" w:rsidR="00C852EE" w:rsidRPr="00C852EE" w:rsidRDefault="00C852EE" w:rsidP="00C852EE">
      <w:pPr>
        <w:numPr>
          <w:ilvl w:val="0"/>
          <w:numId w:val="4"/>
        </w:numPr>
      </w:pPr>
      <w:r w:rsidRPr="00C852EE">
        <w:t>To report child, elder, or dependent adult abuse or neglect   </w:t>
      </w:r>
    </w:p>
    <w:p w14:paraId="5B2CAE79" w14:textId="77777777" w:rsidR="00C852EE" w:rsidRPr="00C852EE" w:rsidRDefault="00C852EE" w:rsidP="00C852EE">
      <w:pPr>
        <w:numPr>
          <w:ilvl w:val="0"/>
          <w:numId w:val="4"/>
        </w:numPr>
      </w:pPr>
      <w:proofErr w:type="gramStart"/>
      <w:r w:rsidRPr="00C852EE">
        <w:t>To report</w:t>
      </w:r>
      <w:proofErr w:type="gramEnd"/>
      <w:r w:rsidRPr="00C852EE">
        <w:t xml:space="preserve"> reactions to medications or problems with products   </w:t>
      </w:r>
    </w:p>
    <w:p w14:paraId="5C2E2E93" w14:textId="77777777" w:rsidR="00C852EE" w:rsidRPr="00C852EE" w:rsidRDefault="00C852EE" w:rsidP="00C852EE">
      <w:pPr>
        <w:numPr>
          <w:ilvl w:val="0"/>
          <w:numId w:val="4"/>
        </w:numPr>
      </w:pPr>
      <w:r w:rsidRPr="00C852EE">
        <w:t>To notify people of recalls of products they may be using   </w:t>
      </w:r>
    </w:p>
    <w:p w14:paraId="72BD9657" w14:textId="77777777" w:rsidR="00C852EE" w:rsidRPr="00C852EE" w:rsidRDefault="00C852EE" w:rsidP="00C852EE">
      <w:pPr>
        <w:numPr>
          <w:ilvl w:val="0"/>
          <w:numId w:val="4"/>
        </w:numPr>
      </w:pPr>
      <w:r w:rsidRPr="00C852EE">
        <w:lastRenderedPageBreak/>
        <w:t>To notify a person who may have been exposed to a disease or may be at risk of contracting or spreading a disease or condition.  </w:t>
      </w:r>
    </w:p>
    <w:p w14:paraId="6E3D78BF" w14:textId="77777777" w:rsidR="00C852EE" w:rsidRPr="00C852EE" w:rsidRDefault="00C852EE" w:rsidP="00C852EE">
      <w:r w:rsidRPr="00C852EE">
        <w:t>  </w:t>
      </w:r>
    </w:p>
    <w:p w14:paraId="474E1C04" w14:textId="77777777" w:rsidR="00C852EE" w:rsidRPr="00C852EE" w:rsidRDefault="00C852EE" w:rsidP="00C852EE">
      <w:r w:rsidRPr="00C852EE">
        <w:rPr>
          <w:b/>
          <w:bCs/>
        </w:rPr>
        <w:t>Victims of Abuse, Neglect or Domestic Violence </w:t>
      </w:r>
      <w:r w:rsidRPr="00C852EE">
        <w:t>– We may disclose your PHI to a government authority authorized by law to receive reports of abuse, neglect, or domestic violence, if we believe an adult or child is a victim of abuse, neglect, or domestic violence. This will occur to the extent the disclosure is (a) required by law, (b) agreed to by you, (c) authorized by law and we believe the disclosure is necessary to prevent serious harm, or (d) if you are incapacitated and certain other conditions are met, a law enforcement or other public official represents that immediate enforcement activity depends on the disclosure.   </w:t>
      </w:r>
    </w:p>
    <w:p w14:paraId="1A959D32" w14:textId="77777777" w:rsidR="00C852EE" w:rsidRPr="00C852EE" w:rsidRDefault="00C852EE" w:rsidP="00C852EE"/>
    <w:p w14:paraId="78BC5589" w14:textId="77777777" w:rsidR="00C852EE" w:rsidRPr="00C852EE" w:rsidRDefault="00C852EE" w:rsidP="00C852EE">
      <w:r w:rsidRPr="00C852EE">
        <w:rPr>
          <w:b/>
          <w:bCs/>
        </w:rPr>
        <w:t>Health Oversight Activities </w:t>
      </w:r>
      <w:r w:rsidRPr="00C852EE">
        <w:t>– We may disclose your PHI to a health oversight agency for activities authorized by law, including audits, investigations, inspections, licensure, or disciplinary actions. These and similar types of activities are necessary for appropriate oversight agencies to monitor the nation’s health care system, government benefit programs, and for the enforcement of civil rights laws.   </w:t>
      </w:r>
    </w:p>
    <w:p w14:paraId="6C2A68D2" w14:textId="77777777" w:rsidR="00C852EE" w:rsidRPr="00C852EE" w:rsidRDefault="00C852EE" w:rsidP="00C852EE"/>
    <w:p w14:paraId="32042A77" w14:textId="77777777" w:rsidR="00C852EE" w:rsidRPr="00C852EE" w:rsidRDefault="00C852EE" w:rsidP="00C852EE">
      <w:r w:rsidRPr="00C852EE">
        <w:rPr>
          <w:b/>
          <w:bCs/>
        </w:rPr>
        <w:t>Judicial and Administrative Proceedings</w:t>
      </w:r>
      <w:r w:rsidRPr="00C852EE">
        <w:t> – We may disclose your PHI in response to a court or administrative order. We also may disclose information about you in response to a subpoena, discovery request, or other legal process but only if efforts have been made to tell you about the request or to obtain an order protecting the information from being disclosed.   </w:t>
      </w:r>
    </w:p>
    <w:p w14:paraId="64DDD98A" w14:textId="77777777" w:rsidR="00C852EE" w:rsidRPr="00C852EE" w:rsidRDefault="00C852EE" w:rsidP="00C852EE"/>
    <w:p w14:paraId="2DEF79D2" w14:textId="77777777" w:rsidR="00C852EE" w:rsidRPr="00C852EE" w:rsidRDefault="00C852EE" w:rsidP="00C852EE">
      <w:r w:rsidRPr="00C852EE">
        <w:rPr>
          <w:b/>
          <w:bCs/>
        </w:rPr>
        <w:t>Disclosures for Law Enforcement Purposes</w:t>
      </w:r>
      <w:r w:rsidRPr="00C852EE">
        <w:t> – We may disclose your PHI to law enforcement officials for these purposes:  </w:t>
      </w:r>
    </w:p>
    <w:p w14:paraId="57213C56" w14:textId="77777777" w:rsidR="00C852EE" w:rsidRPr="00C852EE" w:rsidRDefault="00C852EE" w:rsidP="00C852EE">
      <w:pPr>
        <w:numPr>
          <w:ilvl w:val="0"/>
          <w:numId w:val="5"/>
        </w:numPr>
      </w:pPr>
      <w:r w:rsidRPr="00C852EE">
        <w:t>As required by law   </w:t>
      </w:r>
    </w:p>
    <w:p w14:paraId="3114A149" w14:textId="77777777" w:rsidR="00C852EE" w:rsidRPr="00C852EE" w:rsidRDefault="00C852EE" w:rsidP="00C852EE">
      <w:pPr>
        <w:numPr>
          <w:ilvl w:val="0"/>
          <w:numId w:val="5"/>
        </w:numPr>
      </w:pPr>
      <w:r w:rsidRPr="00C852EE">
        <w:t>In response to a court, grand jury, or administrative order, warrant or subpoena   </w:t>
      </w:r>
    </w:p>
    <w:p w14:paraId="7F7C3286" w14:textId="77777777" w:rsidR="00C852EE" w:rsidRPr="00C852EE" w:rsidRDefault="00C852EE" w:rsidP="00C852EE">
      <w:pPr>
        <w:numPr>
          <w:ilvl w:val="0"/>
          <w:numId w:val="5"/>
        </w:numPr>
      </w:pPr>
      <w:r w:rsidRPr="00C852EE">
        <w:t>To identify or locate a suspect, fugitive, material witness or missing person   </w:t>
      </w:r>
    </w:p>
    <w:p w14:paraId="5AAB4A0C" w14:textId="77777777" w:rsidR="00C852EE" w:rsidRPr="00C852EE" w:rsidRDefault="00C852EE" w:rsidP="00C852EE">
      <w:pPr>
        <w:numPr>
          <w:ilvl w:val="0"/>
          <w:numId w:val="5"/>
        </w:numPr>
      </w:pPr>
      <w:r w:rsidRPr="00C852EE">
        <w:t>About an actual or suspected victim of a crime if, under certain limited circumstances, we are unable to obtain that person’s agreement   </w:t>
      </w:r>
    </w:p>
    <w:p w14:paraId="78448280" w14:textId="77777777" w:rsidR="00C852EE" w:rsidRPr="00C852EE" w:rsidRDefault="00C852EE" w:rsidP="00C852EE">
      <w:pPr>
        <w:numPr>
          <w:ilvl w:val="0"/>
          <w:numId w:val="5"/>
        </w:numPr>
      </w:pPr>
      <w:r w:rsidRPr="00C852EE">
        <w:t>To alert a potential victim or victims or intending harm (“duty to warn”)   </w:t>
      </w:r>
    </w:p>
    <w:p w14:paraId="774F6806" w14:textId="77777777" w:rsidR="00C852EE" w:rsidRPr="00C852EE" w:rsidRDefault="00C852EE" w:rsidP="00C852EE">
      <w:pPr>
        <w:numPr>
          <w:ilvl w:val="0"/>
          <w:numId w:val="5"/>
        </w:numPr>
      </w:pPr>
      <w:r w:rsidRPr="00C852EE">
        <w:lastRenderedPageBreak/>
        <w:t>To alert law enforcement officials to a death if we suspect the death may have resulted from criminal conduct   </w:t>
      </w:r>
    </w:p>
    <w:p w14:paraId="3C56B460" w14:textId="77777777" w:rsidR="00C852EE" w:rsidRPr="00C852EE" w:rsidRDefault="00C852EE" w:rsidP="00C852EE">
      <w:pPr>
        <w:numPr>
          <w:ilvl w:val="0"/>
          <w:numId w:val="5"/>
        </w:numPr>
      </w:pPr>
      <w:r w:rsidRPr="00C852EE">
        <w:t>About crimes that occur at our facilities   </w:t>
      </w:r>
    </w:p>
    <w:p w14:paraId="6552AD00" w14:textId="77777777" w:rsidR="00C852EE" w:rsidRPr="00C852EE" w:rsidRDefault="00C852EE" w:rsidP="00C852EE">
      <w:pPr>
        <w:numPr>
          <w:ilvl w:val="0"/>
          <w:numId w:val="5"/>
        </w:numPr>
      </w:pPr>
      <w:r w:rsidRPr="00C852EE">
        <w:t>To report a crime, a victim of a crime or a person who committed a crime in emergency circumstances  </w:t>
      </w:r>
    </w:p>
    <w:p w14:paraId="2FC3C8F2" w14:textId="77777777" w:rsidR="00C852EE" w:rsidRPr="00C852EE" w:rsidRDefault="00C852EE" w:rsidP="00C852EE">
      <w:r w:rsidRPr="00C852EE">
        <w:t>  </w:t>
      </w:r>
    </w:p>
    <w:p w14:paraId="0500ADA1" w14:textId="77777777" w:rsidR="00C852EE" w:rsidRPr="00C852EE" w:rsidRDefault="00C852EE" w:rsidP="00C852EE">
      <w:r w:rsidRPr="00C852EE">
        <w:rPr>
          <w:b/>
          <w:bCs/>
        </w:rPr>
        <w:t>To Avert Serious Threat to Health or Safety </w:t>
      </w:r>
      <w:r w:rsidRPr="00C852EE">
        <w:t>– We will use and disclose your PHI when we have a “duty to report” under state or federal law because we believe that it is necessary to prevent a serious threat to your health and safety or the health and safety of the public or another person. Any disclosure would be to help prevent a threat.  </w:t>
      </w:r>
    </w:p>
    <w:p w14:paraId="0611B86F" w14:textId="77777777" w:rsidR="00C852EE" w:rsidRPr="00C852EE" w:rsidRDefault="00C852EE" w:rsidP="00C852EE">
      <w:r w:rsidRPr="00C852EE">
        <w:t>Coroners, Medical Examiners and Funeral Directors – We may disclose your PHI to a coroner or medical examiner for purposes such as identifying a deceased person and determining cause of death. We also may disclose information to funeral directors so they can carry out their duties.   </w:t>
      </w:r>
    </w:p>
    <w:p w14:paraId="70DD1D9D" w14:textId="77777777" w:rsidR="00C852EE" w:rsidRPr="00C852EE" w:rsidRDefault="00C852EE" w:rsidP="00C852EE">
      <w:r w:rsidRPr="00C852EE">
        <w:t>  </w:t>
      </w:r>
    </w:p>
    <w:p w14:paraId="6DC5FF14" w14:textId="77777777" w:rsidR="00C852EE" w:rsidRPr="00C852EE" w:rsidRDefault="00C852EE" w:rsidP="00C852EE">
      <w:r w:rsidRPr="00C852EE">
        <w:rPr>
          <w:b/>
          <w:bCs/>
        </w:rPr>
        <w:t>Organ, Eye or Tissue Donation</w:t>
      </w:r>
      <w:r w:rsidRPr="00C852EE">
        <w:t> – To facilitate organ, eye or tissue donation and transplantation, we may disclose your PHI to organizations that handle organ procurement, banking, or transplantation.   </w:t>
      </w:r>
    </w:p>
    <w:p w14:paraId="5FD78399" w14:textId="77777777" w:rsidR="00C852EE" w:rsidRPr="00C852EE" w:rsidRDefault="00C852EE" w:rsidP="00C852EE">
      <w:r w:rsidRPr="00C852EE">
        <w:t>  </w:t>
      </w:r>
    </w:p>
    <w:p w14:paraId="69E05C9F" w14:textId="77777777" w:rsidR="00C852EE" w:rsidRPr="00C852EE" w:rsidRDefault="00C852EE" w:rsidP="00C852EE">
      <w:r w:rsidRPr="00C852EE">
        <w:rPr>
          <w:b/>
          <w:bCs/>
        </w:rPr>
        <w:t>Workers' Compensation</w:t>
      </w:r>
      <w:r w:rsidRPr="00C852EE">
        <w:t> – We may disclose your PHI to the extent necessary to comply with worker’s compensation and similar laws that provide benefits for work-related injuries or illness without regard to fault.   </w:t>
      </w:r>
    </w:p>
    <w:p w14:paraId="5F4E2A02" w14:textId="77777777" w:rsidR="00C852EE" w:rsidRPr="00C852EE" w:rsidRDefault="00C852EE" w:rsidP="00C852EE">
      <w:r w:rsidRPr="00C852EE">
        <w:t>  </w:t>
      </w:r>
    </w:p>
    <w:p w14:paraId="54AE7E4B" w14:textId="77777777" w:rsidR="00C852EE" w:rsidRPr="00C852EE" w:rsidRDefault="00C852EE" w:rsidP="00C852EE">
      <w:r w:rsidRPr="00C852EE">
        <w:rPr>
          <w:b/>
          <w:bCs/>
        </w:rPr>
        <w:t>Special Government Functions </w:t>
      </w:r>
      <w:r w:rsidRPr="00C852EE">
        <w:t>– If you are a member of the armed forces, we may release your PHI as required by military command authorities. We may also release information about foreign military authority. We may disclose information about you to authorized federal officials for intelligence, counterintelligence and other national security activities authorized by law.  </w:t>
      </w:r>
    </w:p>
    <w:p w14:paraId="452FEED8" w14:textId="77777777" w:rsidR="00C852EE" w:rsidRPr="00C852EE" w:rsidRDefault="00C852EE" w:rsidP="00C852EE">
      <w:r w:rsidRPr="00C852EE">
        <w:t>  </w:t>
      </w:r>
    </w:p>
    <w:p w14:paraId="5AEAA803" w14:textId="77777777" w:rsidR="00C852EE" w:rsidRPr="00C852EE" w:rsidRDefault="00C852EE" w:rsidP="00C852EE">
      <w:r w:rsidRPr="00C852EE">
        <w:rPr>
          <w:b/>
          <w:bCs/>
        </w:rPr>
        <w:t>Research</w:t>
      </w:r>
      <w:r w:rsidRPr="00C852EE">
        <w:t xml:space="preserve"> – We may use and/or disclose your PHI for research projects subject to a special review process. If researchers are allowed access to information that identifies who you are, we will ask for your permission.  </w:t>
      </w:r>
    </w:p>
    <w:p w14:paraId="773C693B" w14:textId="77777777" w:rsidR="00C852EE" w:rsidRPr="00C852EE" w:rsidRDefault="00C852EE" w:rsidP="00C852EE">
      <w:r w:rsidRPr="00C852EE">
        <w:lastRenderedPageBreak/>
        <w:t>  </w:t>
      </w:r>
    </w:p>
    <w:p w14:paraId="639DFD15" w14:textId="77777777" w:rsidR="00C852EE" w:rsidRPr="00C852EE" w:rsidRDefault="00C852EE" w:rsidP="00C852EE">
      <w:r w:rsidRPr="00C852EE">
        <w:rPr>
          <w:b/>
          <w:bCs/>
        </w:rPr>
        <w:t>Fundraising</w:t>
      </w:r>
      <w:r w:rsidRPr="00C852EE">
        <w:t> – We may contact you with respect to fundraising campaigns. If you do not wish to be contacted for fundraising campaigns, please notify our Privacy Officer in writing.  </w:t>
      </w:r>
    </w:p>
    <w:p w14:paraId="3F030A30" w14:textId="77777777" w:rsidR="00C852EE" w:rsidRPr="00C852EE" w:rsidRDefault="00C852EE" w:rsidP="00C852EE">
      <w:r w:rsidRPr="00C852EE">
        <w:t>  </w:t>
      </w:r>
    </w:p>
    <w:p w14:paraId="72AA9B11" w14:textId="77777777" w:rsidR="00C852EE" w:rsidRPr="00C852EE" w:rsidRDefault="00C852EE" w:rsidP="00C852EE">
      <w:r w:rsidRPr="00C852EE">
        <w:rPr>
          <w:b/>
          <w:bCs/>
        </w:rPr>
        <w:t>AUTHORIZATION  </w:t>
      </w:r>
    </w:p>
    <w:p w14:paraId="160BCDE5" w14:textId="77777777" w:rsidR="00C852EE" w:rsidRPr="00C852EE" w:rsidRDefault="00C852EE" w:rsidP="00C852EE">
      <w:r w:rsidRPr="00C852EE">
        <w:t> </w:t>
      </w:r>
    </w:p>
    <w:p w14:paraId="5DE68143" w14:textId="77777777" w:rsidR="00C852EE" w:rsidRPr="00C852EE" w:rsidRDefault="00C852EE" w:rsidP="00C852EE">
      <w:r w:rsidRPr="00C852EE">
        <w:t>The following uses and/or disclosures specifically require your express written permission:  </w:t>
      </w:r>
    </w:p>
    <w:p w14:paraId="6EF9D495" w14:textId="77777777" w:rsidR="00C852EE" w:rsidRPr="00C852EE" w:rsidRDefault="00C852EE" w:rsidP="00C852EE">
      <w:r w:rsidRPr="00C852EE">
        <w:t>  </w:t>
      </w:r>
    </w:p>
    <w:p w14:paraId="015D51E4" w14:textId="77777777" w:rsidR="00C852EE" w:rsidRPr="00C852EE" w:rsidRDefault="00C852EE" w:rsidP="00C852EE">
      <w:r w:rsidRPr="00C852EE">
        <w:rPr>
          <w:b/>
          <w:bCs/>
        </w:rPr>
        <w:t>Marketing Purposes </w:t>
      </w:r>
      <w:r w:rsidRPr="00C852EE">
        <w:t>– We will not use or disclose your PHI for marketing purposes for which we have accepted payment without your express written permission. However, we may contact you with information about products, services or treatment alternatives directly related to your treatment and care.  </w:t>
      </w:r>
    </w:p>
    <w:p w14:paraId="741B51BF" w14:textId="77777777" w:rsidR="00C852EE" w:rsidRPr="00C852EE" w:rsidRDefault="00C852EE" w:rsidP="00C852EE">
      <w:r w:rsidRPr="00C852EE">
        <w:t>  </w:t>
      </w:r>
    </w:p>
    <w:p w14:paraId="571BF5E3" w14:textId="77777777" w:rsidR="00C852EE" w:rsidRPr="00C852EE" w:rsidRDefault="00C852EE" w:rsidP="00C852EE">
      <w:r w:rsidRPr="00C852EE">
        <w:rPr>
          <w:b/>
          <w:bCs/>
        </w:rPr>
        <w:t>Sale of Health Information</w:t>
      </w:r>
      <w:r w:rsidRPr="00C852EE">
        <w:t> – We will not sell your PHI without your written authorization. If you authorize such a sale, the authorization will disclose that we will receive compensation for the information you have authorized us to sell. You have the right to revoke the authorization at any time, which will halt any future sale.   </w:t>
      </w:r>
    </w:p>
    <w:p w14:paraId="66B4E140" w14:textId="77777777" w:rsidR="00C852EE" w:rsidRPr="00C852EE" w:rsidRDefault="00C852EE" w:rsidP="00C852EE">
      <w:r w:rsidRPr="00C852EE">
        <w:t>Uses and/or disclosures other than those described in this Notice will be made only with your written authorization. If you do authorize a use and/or disclosure, you have the right to revoke that authorization at any time by submitting a revocation in writing to our Privacy Officer. However, revocation cannot be retroactive and will only impact </w:t>
      </w:r>
      <w:proofErr w:type="gramStart"/>
      <w:r w:rsidRPr="00C852EE">
        <w:t>uses</w:t>
      </w:r>
      <w:proofErr w:type="gramEnd"/>
      <w:r w:rsidRPr="00C852EE">
        <w:t> and/or disclosures after the date of revocation.  </w:t>
      </w:r>
    </w:p>
    <w:p w14:paraId="443241A5" w14:textId="77777777" w:rsidR="00C852EE" w:rsidRPr="00C852EE" w:rsidRDefault="00C852EE" w:rsidP="00C852EE">
      <w:r w:rsidRPr="00C852EE">
        <w:t>  </w:t>
      </w:r>
    </w:p>
    <w:p w14:paraId="570D3846" w14:textId="77777777" w:rsidR="00C852EE" w:rsidRPr="00C852EE" w:rsidRDefault="00C852EE" w:rsidP="00C852EE">
      <w:r w:rsidRPr="00C852EE">
        <w:rPr>
          <w:b/>
          <w:bCs/>
        </w:rPr>
        <w:t>YOUR RIGHTS </w:t>
      </w:r>
      <w:r w:rsidRPr="00C852EE">
        <w:t> </w:t>
      </w:r>
    </w:p>
    <w:p w14:paraId="3134AD66" w14:textId="77777777" w:rsidR="00C852EE" w:rsidRPr="00C852EE" w:rsidRDefault="00C852EE" w:rsidP="00C852EE">
      <w:r w:rsidRPr="00C852EE">
        <w:t>  </w:t>
      </w:r>
    </w:p>
    <w:p w14:paraId="4CECDEF9" w14:textId="77777777" w:rsidR="00C852EE" w:rsidRPr="00C852EE" w:rsidRDefault="00C852EE" w:rsidP="00C852EE">
      <w:r w:rsidRPr="00C852EE">
        <w:rPr>
          <w:b/>
          <w:bCs/>
        </w:rPr>
        <w:t>Right to Revoke Authorization</w:t>
      </w:r>
      <w:r w:rsidRPr="00C852EE">
        <w:t> – You have the right to revoke any Authorization or consent you have given to the Practice, at any time. To request a revocation, you must submit a written request to the Practice’s Privacy Officer.   </w:t>
      </w:r>
    </w:p>
    <w:p w14:paraId="3632C3C9" w14:textId="77777777" w:rsidR="00C852EE" w:rsidRPr="00C852EE" w:rsidRDefault="00C852EE" w:rsidP="00C852EE">
      <w:r w:rsidRPr="00C852EE">
        <w:t>  </w:t>
      </w:r>
    </w:p>
    <w:p w14:paraId="548DBAE1" w14:textId="77777777" w:rsidR="00C852EE" w:rsidRPr="00C852EE" w:rsidRDefault="00C852EE" w:rsidP="00C852EE">
      <w:r w:rsidRPr="00C852EE">
        <w:rPr>
          <w:b/>
          <w:bCs/>
        </w:rPr>
        <w:lastRenderedPageBreak/>
        <w:t>Right to Request Restrictions</w:t>
      </w:r>
      <w:r w:rsidRPr="00C852EE">
        <w:t> – You have the right to request that we restrict the uses or disclosures of your information for treatment, payment, or healthcare operations. You may also request that we limit the information we share about you with a relative or friend of yours. You also have the right to restrict disclosure of information to your commercial health insurance plan regarding services or products that you paid for in full, out-of-pocket, and we will abide by that request unless we are legally obligated to do otherwise.  </w:t>
      </w:r>
    </w:p>
    <w:p w14:paraId="5C4720CE" w14:textId="77777777" w:rsidR="00C852EE" w:rsidRPr="00C852EE" w:rsidRDefault="00C852EE" w:rsidP="00C852EE">
      <w:r w:rsidRPr="00C852EE">
        <w:t xml:space="preserve">We are not required to agree to any other </w:t>
      </w:r>
      <w:proofErr w:type="gramStart"/>
      <w:r w:rsidRPr="00C852EE">
        <w:t>requested restriction</w:t>
      </w:r>
      <w:proofErr w:type="gramEnd"/>
      <w:r w:rsidRPr="00C852EE">
        <w:t>. If we agree, we will follow your request unless the information is needed to a) give you emergency treatment, b) report to the Department of Health and Human Services, or c) the disclosure is described in the “Uses and Disclosures That Are Required or Permitted by Law” section. To request a restriction, you must provide your request in writing to the Practice’s Privacy Officer. You must tell us: a) what information you want to limit, b) whether you want to limit use or disclosure or both, and c) to whom you want the limits to apply. Either you or we can terminate restrictions </w:t>
      </w:r>
      <w:proofErr w:type="gramStart"/>
      <w:r w:rsidRPr="00C852EE">
        <w:t>at a later date</w:t>
      </w:r>
      <w:proofErr w:type="gramEnd"/>
      <w:r w:rsidRPr="00C852EE">
        <w:t>.   </w:t>
      </w:r>
    </w:p>
    <w:p w14:paraId="2FC25B39" w14:textId="77777777" w:rsidR="00C852EE" w:rsidRPr="00C852EE" w:rsidRDefault="00C852EE" w:rsidP="00C852EE">
      <w:r w:rsidRPr="00C852EE">
        <w:rPr>
          <w:b/>
          <w:bCs/>
        </w:rPr>
        <w:t>  </w:t>
      </w:r>
    </w:p>
    <w:p w14:paraId="4E32721F" w14:textId="77777777" w:rsidR="00C852EE" w:rsidRPr="00C852EE" w:rsidRDefault="00C852EE" w:rsidP="00C852EE">
      <w:r w:rsidRPr="00C852EE">
        <w:rPr>
          <w:b/>
          <w:bCs/>
        </w:rPr>
        <w:t>Right to Receive Confidential Communications</w:t>
      </w:r>
      <w:r w:rsidRPr="00C852EE">
        <w:t> – You have the right to request that we communicate your PHI in a certain way or at a certain place. For example, you can ask </w:t>
      </w:r>
      <w:proofErr w:type="gramStart"/>
      <w:r w:rsidRPr="00C852EE">
        <w:t>that</w:t>
      </w:r>
      <w:proofErr w:type="gramEnd"/>
      <w:r w:rsidRPr="00C852EE">
        <w:t> we only contact you by mail or at work.   </w:t>
      </w:r>
    </w:p>
    <w:p w14:paraId="0050F5FE" w14:textId="77777777" w:rsidR="00C852EE" w:rsidRPr="00C852EE" w:rsidRDefault="00C852EE" w:rsidP="00C852EE">
      <w:r w:rsidRPr="00C852EE">
        <w:t>If you want to request confidential communications, you must do so in writing to our Practice’s Privacy Officer and explain how or where you can be contacted. You do not need to give us a reason for your request. We will accommodate all reasonable requests.   </w:t>
      </w:r>
    </w:p>
    <w:p w14:paraId="3CF9C5E0" w14:textId="77777777" w:rsidR="00C852EE" w:rsidRPr="00C852EE" w:rsidRDefault="00C852EE" w:rsidP="00C852EE">
      <w:r w:rsidRPr="00C852EE">
        <w:t>  </w:t>
      </w:r>
    </w:p>
    <w:p w14:paraId="5528E97C" w14:textId="77777777" w:rsidR="00C852EE" w:rsidRPr="00C852EE" w:rsidRDefault="00C852EE" w:rsidP="00C852EE">
      <w:r w:rsidRPr="00C852EE">
        <w:rPr>
          <w:b/>
          <w:bCs/>
        </w:rPr>
        <w:t>Right to Inspect and Copy</w:t>
      </w:r>
      <w:r w:rsidRPr="00C852EE">
        <w:t> – You have the right to inspect and request copies of your information.   </w:t>
      </w:r>
    </w:p>
    <w:p w14:paraId="1D920A5F" w14:textId="77777777" w:rsidR="00C852EE" w:rsidRPr="00C852EE" w:rsidRDefault="00C852EE" w:rsidP="00C852EE">
      <w:r w:rsidRPr="00C852EE">
        <w:t>To inspect or copy your information, you may either complete an Authorization to Release/Obtain Information form or write a letter of request, stating the type of information to be released, the date(s) of service being requested, the purpose of the request, and whether you wish to review the record or receive copies of the requested information in your preferred format. We will abide by your request in the format you have requested, if we are able to do so. If we cannot provide your records to you in the requested format, we will attempt to provide them in an alternative format that you agree to. You may also request that your records be sent to another person that you have designated in writing. Direct this request to the Practice’s Privacy Officer. You may be charged a fee for the cost of copying, mailing or other expenses related to your request.   </w:t>
      </w:r>
    </w:p>
    <w:p w14:paraId="06A4AD91" w14:textId="77777777" w:rsidR="00C852EE" w:rsidRPr="00C852EE" w:rsidRDefault="00C852EE" w:rsidP="00C852EE">
      <w:r w:rsidRPr="00C852EE">
        <w:lastRenderedPageBreak/>
        <w:t>We may deny your request to inspect and copy information in a few limited situations. If your request is denied, you may ask for our decision to be reviewed. The Practice will choose a licensed health care professional to review your request and the denial. The person conducting the review will not be the person who denied your request. We will comply with the outcome of that review.   </w:t>
      </w:r>
    </w:p>
    <w:p w14:paraId="76A338FD" w14:textId="77777777" w:rsidR="00C852EE" w:rsidRPr="00C852EE" w:rsidRDefault="00C852EE" w:rsidP="00C852EE">
      <w:r w:rsidRPr="00C852EE">
        <w:t>  </w:t>
      </w:r>
    </w:p>
    <w:p w14:paraId="6ECE2D48" w14:textId="77777777" w:rsidR="00C852EE" w:rsidRPr="00C852EE" w:rsidRDefault="00C852EE" w:rsidP="00C852EE">
      <w:r w:rsidRPr="00C852EE">
        <w:rPr>
          <w:b/>
          <w:bCs/>
        </w:rPr>
        <w:t>Right to Amend </w:t>
      </w:r>
    </w:p>
    <w:p w14:paraId="76AC083B" w14:textId="77777777" w:rsidR="00C852EE" w:rsidRPr="00C852EE" w:rsidRDefault="00C852EE" w:rsidP="00C852EE">
      <w:r w:rsidRPr="00C852EE">
        <w:t>If you feel that your PHI is incorrect, you have the right to ask us to amend it</w:t>
      </w:r>
      <w:proofErr w:type="gramStart"/>
      <w:r w:rsidRPr="00C852EE">
        <w:t>, for</w:t>
      </w:r>
      <w:proofErr w:type="gramEnd"/>
      <w:r w:rsidRPr="00C852EE">
        <w:t xml:space="preserve"> as long as the information is maintained by us. To request an amendment, you must submit your request in writing to the Practice’s Privacy Officer. You must provide a reason for the amendment.   </w:t>
      </w:r>
    </w:p>
    <w:p w14:paraId="40C4C0FC" w14:textId="77777777" w:rsidR="00C852EE" w:rsidRPr="00C852EE" w:rsidRDefault="00C852EE" w:rsidP="00C852EE">
      <w:r w:rsidRPr="00C852EE">
        <w:t>We may deny your request for an amendment if it is not in writing or does not include a reason for wanting the amendment. We also may deny your request if the information: a) was not created by us, unless the person or entity that created the information is no longer available to amend the information, b) is not part of the information maintained by the Practice, c) is not information that you would be permitted to inspect and copy or d) is accurate and complete.  </w:t>
      </w:r>
    </w:p>
    <w:p w14:paraId="572C5FA2" w14:textId="77777777" w:rsidR="00C852EE" w:rsidRPr="00C852EE" w:rsidRDefault="00C852EE" w:rsidP="00C852EE">
      <w:r w:rsidRPr="00C852EE">
        <w:t>If your request is granted the Practice will make the appropriate changes and inform you and others, as needed, or required. If we deny your request, we will explain the denial in writing to you and explain any further steps you may wish to take.   </w:t>
      </w:r>
    </w:p>
    <w:p w14:paraId="5C5DACC1" w14:textId="77777777" w:rsidR="00C852EE" w:rsidRPr="00C852EE" w:rsidRDefault="00C852EE" w:rsidP="00C852EE">
      <w:r w:rsidRPr="00C852EE">
        <w:t>  </w:t>
      </w:r>
    </w:p>
    <w:p w14:paraId="10B95F54" w14:textId="77777777" w:rsidR="00C852EE" w:rsidRPr="00C852EE" w:rsidRDefault="00C852EE" w:rsidP="00C852EE">
      <w:r w:rsidRPr="00C852EE">
        <w:rPr>
          <w:b/>
          <w:bCs/>
        </w:rPr>
        <w:t>Right to an Accounting of Disclosures</w:t>
      </w:r>
      <w:r w:rsidRPr="00C852EE">
        <w:t> – You have the right to request an accounting of disclosures. This is a list of certain disclosures we have made regarding your PHI. To request an accounting of disclosures, you must write to the Practice’s Privacy Officer. Your request must state </w:t>
      </w:r>
      <w:proofErr w:type="gramStart"/>
      <w:r w:rsidRPr="00C852EE">
        <w:t>a time period</w:t>
      </w:r>
      <w:proofErr w:type="gramEnd"/>
      <w:r w:rsidRPr="00C852EE">
        <w:t> for the disclosures. The </w:t>
      </w:r>
      <w:proofErr w:type="gramStart"/>
      <w:r w:rsidRPr="00C852EE">
        <w:t>time period</w:t>
      </w:r>
      <w:proofErr w:type="gramEnd"/>
      <w:r w:rsidRPr="00C852EE">
        <w:t> may be for up to six years prior to the date on which you request the list but may not include disclosures made before April 14, 2003.   </w:t>
      </w:r>
    </w:p>
    <w:p w14:paraId="328ACC9E" w14:textId="77777777" w:rsidR="00C852EE" w:rsidRPr="00C852EE" w:rsidRDefault="00C852EE" w:rsidP="00C852EE">
      <w:r w:rsidRPr="00C852EE">
        <w:t xml:space="preserve">There is no charge for the first list we provide to you in any 12-month period. For additional lists, we may charge </w:t>
      </w:r>
      <w:proofErr w:type="gramStart"/>
      <w:r w:rsidRPr="00C852EE">
        <w:t>you for</w:t>
      </w:r>
      <w:proofErr w:type="gramEnd"/>
      <w:r w:rsidRPr="00C852EE">
        <w:t xml:space="preserve"> the cost of providing the list. If there is a charge, we will notify you of the cost in advance. You may withdraw or change your request to avoid or reduce the fee.   </w:t>
      </w:r>
    </w:p>
    <w:p w14:paraId="11D89E98" w14:textId="77777777" w:rsidR="00C852EE" w:rsidRPr="00C852EE" w:rsidRDefault="00C852EE" w:rsidP="00C852EE">
      <w:r w:rsidRPr="00C852EE">
        <w:t>Certain types of disclosures are not included in such an </w:t>
      </w:r>
      <w:proofErr w:type="gramStart"/>
      <w:r w:rsidRPr="00C852EE">
        <w:t>accounting</w:t>
      </w:r>
      <w:proofErr w:type="gramEnd"/>
      <w:r w:rsidRPr="00C852EE">
        <w:t xml:space="preserve">. These include disclosures made for treatment, payment, or healthcare operations; disclosures made to you or for our facility directory; disclosures made with your authorization; disclosures for </w:t>
      </w:r>
      <w:r w:rsidRPr="00C852EE">
        <w:lastRenderedPageBreak/>
        <w:t>national security or intelligence purposes or to correctional institutions or law enforcement officials in some circumstances.   </w:t>
      </w:r>
    </w:p>
    <w:p w14:paraId="3E48F4DA" w14:textId="77777777" w:rsidR="00C852EE" w:rsidRPr="00C852EE" w:rsidRDefault="00C852EE" w:rsidP="00C852EE">
      <w:r w:rsidRPr="00C852EE">
        <w:rPr>
          <w:b/>
          <w:bCs/>
        </w:rPr>
        <w:t>Right to a Paper Copy of this Notice</w:t>
      </w:r>
      <w:r w:rsidRPr="00C852EE">
        <w:t> – You have the right to receive a paper copy of this Notice of Privacy Practices, even if you have agreed to receive this Notice electronically. You may request a paper copy of this notice at any time.   </w:t>
      </w:r>
    </w:p>
    <w:p w14:paraId="0FE61B8D" w14:textId="77777777" w:rsidR="00C852EE" w:rsidRPr="00C852EE" w:rsidRDefault="00C852EE" w:rsidP="00C852EE">
      <w:r w:rsidRPr="00C852EE">
        <w:rPr>
          <w:b/>
          <w:bCs/>
        </w:rPr>
        <w:t>Right to File a Complaint </w:t>
      </w:r>
      <w:r w:rsidRPr="00C852EE">
        <w:t>– You have the right to complain to the Practice or to the United States Secretary of Health and Human Services (as provided by the Privacy Rule) if you believe your privacy rights have been violated. To file a complaint with the Practice, you must contact the Practice’s Privacy Officer. To file a complaint with the United States Secretary of Health and Human Services, you may write to: Office for Civil Rights, U.S. Department of Health and Human Services, 200 Independence Avenue, S.W., Washington, DC 20201. All complaints must be in writing.   </w:t>
      </w:r>
    </w:p>
    <w:p w14:paraId="09BBA739" w14:textId="77777777" w:rsidR="00C852EE" w:rsidRPr="00C852EE" w:rsidRDefault="00C852EE" w:rsidP="00C852EE">
      <w:r w:rsidRPr="00C852EE">
        <w:t>To obtain more information about your privacy rights or if you have questions about your privacy rights you may contact the Practice’s Privacy Officer as follows:   </w:t>
      </w:r>
    </w:p>
    <w:p w14:paraId="7F0AF59E" w14:textId="77777777" w:rsidR="00C852EE" w:rsidRPr="00C852EE" w:rsidRDefault="00C852EE" w:rsidP="00C852EE">
      <w:r w:rsidRPr="00C852EE">
        <w:t>Office Manager, Functional Health Associates/Express Your Health  </w:t>
      </w:r>
    </w:p>
    <w:p w14:paraId="627DAC47" w14:textId="77777777" w:rsidR="00C852EE" w:rsidRPr="00C852EE" w:rsidRDefault="00C852EE" w:rsidP="00C852EE">
      <w:r w:rsidRPr="00C852EE">
        <w:t>8175 Creekside Dr., Suite 110  </w:t>
      </w:r>
    </w:p>
    <w:p w14:paraId="0A46FFA1" w14:textId="77777777" w:rsidR="00C852EE" w:rsidRPr="00C852EE" w:rsidRDefault="00C852EE" w:rsidP="00C852EE">
      <w:r w:rsidRPr="00C852EE">
        <w:t>Portage, MI 49024  </w:t>
      </w:r>
    </w:p>
    <w:p w14:paraId="60C9832D" w14:textId="77777777" w:rsidR="00C852EE" w:rsidRPr="00C852EE" w:rsidRDefault="00C852EE" w:rsidP="00C852EE">
      <w:r w:rsidRPr="00C852EE">
        <w:t>269-324-5000  </w:t>
      </w:r>
    </w:p>
    <w:p w14:paraId="2DBA3E53" w14:textId="77777777" w:rsidR="00C852EE" w:rsidRPr="00C852EE" w:rsidRDefault="00C852EE" w:rsidP="00C852EE">
      <w:r w:rsidRPr="00C852EE">
        <w:t>  </w:t>
      </w:r>
    </w:p>
    <w:p w14:paraId="5CF5BBFC" w14:textId="77777777" w:rsidR="00C852EE" w:rsidRPr="00C852EE" w:rsidRDefault="00C852EE" w:rsidP="00C852EE">
      <w:r w:rsidRPr="00C852EE">
        <w:t>We encourage your feedback, and we will not retaliate against you in any way for the filing of a complaint. Practice reserves the right to change this Notice and make the revised Notice effective for all health information that we had at the time, and any information we create or receive in the future. We will distribute any revised Notice to you prior to implementation.   </w:t>
      </w:r>
    </w:p>
    <w:p w14:paraId="5A399779" w14:textId="77777777" w:rsidR="00C852EE" w:rsidRPr="00C852EE" w:rsidRDefault="00C852EE" w:rsidP="00C852EE">
      <w:r w:rsidRPr="00C852EE">
        <w:t>  </w:t>
      </w:r>
    </w:p>
    <w:p w14:paraId="6E74F07E" w14:textId="77777777" w:rsidR="00C852EE" w:rsidRPr="00C852EE" w:rsidRDefault="00C852EE" w:rsidP="00C852EE">
      <w:r w:rsidRPr="00C852EE">
        <w:t>We are required to provide you with a copy of our Notice of Privacy Practices, which states how we may use and/or disclose your health information. By signing my name, I acknowledge receipt of a copy of this clinic's Notice of Privacy Practices effective January 1, 2026, and my understanding and my agreement to its terms.   </w:t>
      </w:r>
    </w:p>
    <w:p w14:paraId="173B156D" w14:textId="77777777" w:rsidR="00C852EE" w:rsidRPr="00C852EE" w:rsidRDefault="00C852EE" w:rsidP="00C852EE">
      <w:r w:rsidRPr="00C852EE">
        <w:t>  </w:t>
      </w:r>
    </w:p>
    <w:p w14:paraId="50B1AF9E" w14:textId="77777777" w:rsidR="00C852EE" w:rsidRPr="00C852EE" w:rsidRDefault="00C852EE" w:rsidP="00C852EE">
      <w:r w:rsidRPr="00C852EE">
        <w:rPr>
          <w:b/>
          <w:bCs/>
        </w:rPr>
        <w:t>FINANCIAL POLICY </w:t>
      </w:r>
    </w:p>
    <w:p w14:paraId="4BAB2301" w14:textId="77777777" w:rsidR="00C852EE" w:rsidRPr="00C852EE" w:rsidRDefault="00C852EE" w:rsidP="00C852EE">
      <w:r w:rsidRPr="00C852EE">
        <w:lastRenderedPageBreak/>
        <w:t>Functional Health Associates/Express Your Health will bill for rendered services according to Federal guidelines. Services are determined at the time of </w:t>
      </w:r>
      <w:proofErr w:type="gramStart"/>
      <w:r w:rsidRPr="00C852EE">
        <w:t>treatment</w:t>
      </w:r>
      <w:proofErr w:type="gramEnd"/>
      <w:r w:rsidRPr="00C852EE">
        <w:t> and the patient is responsible for any amount not paid by insurance. We will bill your insurance for services rendered in the office. We will check your benefits, but the benefits quoted are not a guarantee of payment. </w:t>
      </w:r>
    </w:p>
    <w:p w14:paraId="7F6AB8B3" w14:textId="77777777" w:rsidR="00C852EE" w:rsidRPr="00C852EE" w:rsidRDefault="00C852EE" w:rsidP="00C852EE">
      <w:r w:rsidRPr="00C852EE">
        <w:t>  </w:t>
      </w:r>
    </w:p>
    <w:p w14:paraId="3C3C94FA" w14:textId="77777777" w:rsidR="00C852EE" w:rsidRPr="00C852EE" w:rsidRDefault="00C852EE" w:rsidP="00C852EE">
      <w:r w:rsidRPr="00C852EE">
        <w:rPr>
          <w:b/>
          <w:bCs/>
        </w:rPr>
        <w:t>AUTHORIZATION TO RELEASE INFORMATION: </w:t>
      </w:r>
    </w:p>
    <w:p w14:paraId="7B2C0EA9" w14:textId="77777777" w:rsidR="00C852EE" w:rsidRPr="00C852EE" w:rsidRDefault="00C852EE" w:rsidP="00C852EE">
      <w:r w:rsidRPr="00C852EE">
        <w:t>We will release any information deemed appropriate concerning your physical condition to any insurance company, attorney or adjuster </w:t>
      </w:r>
      <w:proofErr w:type="gramStart"/>
      <w:r w:rsidRPr="00C852EE">
        <w:t>in order to</w:t>
      </w:r>
      <w:proofErr w:type="gramEnd"/>
      <w:r w:rsidRPr="00C852EE">
        <w:t> process any claim for reimbursement of charges incurred by you </w:t>
      </w:r>
      <w:proofErr w:type="gramStart"/>
      <w:r w:rsidRPr="00C852EE">
        <w:t>as a result of</w:t>
      </w:r>
      <w:proofErr w:type="gramEnd"/>
      <w:r w:rsidRPr="00C852EE">
        <w:t xml:space="preserve"> professional services rendered by Functional Health Associates/Express Your Health, including designated associates and assistants. We are released </w:t>
      </w:r>
      <w:proofErr w:type="gramStart"/>
      <w:r w:rsidRPr="00C852EE">
        <w:t>of</w:t>
      </w:r>
      <w:proofErr w:type="gramEnd"/>
      <w:r w:rsidRPr="00C852EE">
        <w:t xml:space="preserve"> any consequence thereof. We are authorized to exchange necessary medical records and discuss continued care with other providers to include referring </w:t>
      </w:r>
      <w:proofErr w:type="gramStart"/>
      <w:r w:rsidRPr="00C852EE">
        <w:t>physician</w:t>
      </w:r>
      <w:proofErr w:type="gramEnd"/>
      <w:r w:rsidRPr="00C852EE">
        <w:t xml:space="preserve">, primary care </w:t>
      </w:r>
      <w:proofErr w:type="gramStart"/>
      <w:r w:rsidRPr="00C852EE">
        <w:t>physician</w:t>
      </w:r>
      <w:proofErr w:type="gramEnd"/>
      <w:r w:rsidRPr="00C852EE">
        <w:t>, urgent care facilities, emergency room facilities, as well as specialists that Functional Health Associates/Express Your Health refer to for the purpose of coordinated care. </w:t>
      </w:r>
    </w:p>
    <w:p w14:paraId="643B7369" w14:textId="77777777" w:rsidR="00C852EE" w:rsidRPr="00C852EE" w:rsidRDefault="00C852EE" w:rsidP="00C852EE">
      <w:r w:rsidRPr="00C852EE">
        <w:t>  </w:t>
      </w:r>
    </w:p>
    <w:p w14:paraId="57C77376" w14:textId="77777777" w:rsidR="00C852EE" w:rsidRPr="00C852EE" w:rsidRDefault="00C852EE" w:rsidP="00C852EE">
      <w:r w:rsidRPr="00C852EE">
        <w:rPr>
          <w:b/>
          <w:bCs/>
        </w:rPr>
        <w:t>ASSIGNMENT OF PAYMENT: </w:t>
      </w:r>
    </w:p>
    <w:p w14:paraId="19A55A6C" w14:textId="77777777" w:rsidR="00C852EE" w:rsidRPr="00C852EE" w:rsidRDefault="00C852EE" w:rsidP="00C852EE">
      <w:r w:rsidRPr="00C852EE">
        <w:t>Your attorney and/or insurance company are hereby requested to pay direct to Functional Health Associates/Express Your Health any monies due on your account, the same to be deducted from any settlement made on your behalf. Further, it is understood that you, the undersigned, agree to pay the full amount of the charges, should your condition be such that it is not covered by your policy or if for any reason the insurance company and/or attorney refuses to pay your claim. </w:t>
      </w:r>
    </w:p>
    <w:p w14:paraId="778AB1EE" w14:textId="77777777" w:rsidR="00C852EE" w:rsidRPr="00C852EE" w:rsidRDefault="00C852EE" w:rsidP="00C852EE">
      <w:r w:rsidRPr="00C852EE">
        <w:t>  </w:t>
      </w:r>
    </w:p>
    <w:p w14:paraId="1ED8E95B" w14:textId="77777777" w:rsidR="00C852EE" w:rsidRPr="00C852EE" w:rsidRDefault="00C852EE" w:rsidP="00C852EE">
      <w:r w:rsidRPr="00C852EE">
        <w:rPr>
          <w:b/>
          <w:bCs/>
        </w:rPr>
        <w:t>MEDICARE ASSIGNMENT: </w:t>
      </w:r>
    </w:p>
    <w:p w14:paraId="027CFF23" w14:textId="77777777" w:rsidR="00C852EE" w:rsidRPr="00C852EE" w:rsidRDefault="00C852EE" w:rsidP="00C852EE">
      <w:r w:rsidRPr="00C852EE">
        <w:t xml:space="preserve">You authorize any holder of medical or other information about you to release to the Social Security Administration and Health Care Financing </w:t>
      </w:r>
      <w:proofErr w:type="gramStart"/>
      <w:r w:rsidRPr="00C852EE">
        <w:t>Administration</w:t>
      </w:r>
      <w:proofErr w:type="gramEnd"/>
      <w:r w:rsidRPr="00C852EE">
        <w:t xml:space="preserve"> or its intermediaries or carriers any information needed for this or a related Medicare claim. You permit a copy of this authorization to be used in place of the original and request payment of medical insurance benefits either to yourself or to the party who accepts assignment below. Medicare only covers manipulation of the spine. All other services are not covered and will be your responsibility. We perform manipulation as well as therapeutic exercises to speed </w:t>
      </w:r>
      <w:r w:rsidRPr="00C852EE">
        <w:lastRenderedPageBreak/>
        <w:t xml:space="preserve">recovery and decrease the need for care. You can expect to see these </w:t>
      </w:r>
      <w:proofErr w:type="gramStart"/>
      <w:r w:rsidRPr="00C852EE">
        <w:t>charges</w:t>
      </w:r>
      <w:proofErr w:type="gramEnd"/>
      <w:r w:rsidRPr="00C852EE">
        <w:t> </w:t>
      </w:r>
      <w:proofErr w:type="gramStart"/>
      <w:r w:rsidRPr="00C852EE">
        <w:t>on</w:t>
      </w:r>
      <w:proofErr w:type="gramEnd"/>
      <w:r w:rsidRPr="00C852EE">
        <w:t> your statements. </w:t>
      </w:r>
    </w:p>
    <w:p w14:paraId="1054823D" w14:textId="77777777" w:rsidR="00C852EE" w:rsidRPr="00C852EE" w:rsidRDefault="00C852EE" w:rsidP="00C852EE">
      <w:r w:rsidRPr="00C852EE">
        <w:t>  </w:t>
      </w:r>
    </w:p>
    <w:p w14:paraId="15150B33" w14:textId="77777777" w:rsidR="00C852EE" w:rsidRPr="00C852EE" w:rsidRDefault="00C852EE" w:rsidP="00C852EE">
      <w:r w:rsidRPr="00C852EE">
        <w:rPr>
          <w:b/>
          <w:bCs/>
        </w:rPr>
        <w:t>MOST COMMON SERVICES: </w:t>
      </w:r>
    </w:p>
    <w:p w14:paraId="635B4E03" w14:textId="77777777" w:rsidR="00C852EE" w:rsidRPr="00C852EE" w:rsidRDefault="00C852EE" w:rsidP="00C852EE">
      <w:r w:rsidRPr="00C852EE">
        <w:t>New Patient Examination: $82-$182 Established Patient Re-evaluation or new examination: $52-$122 </w:t>
      </w:r>
    </w:p>
    <w:p w14:paraId="40CCA28E" w14:textId="77777777" w:rsidR="00C852EE" w:rsidRPr="00C852EE" w:rsidRDefault="00C852EE" w:rsidP="00C852EE">
      <w:r w:rsidRPr="00C852EE">
        <w:t>Spinal Manipulation: $39-$68 </w:t>
      </w:r>
    </w:p>
    <w:p w14:paraId="0584F6C9" w14:textId="77777777" w:rsidR="00C852EE" w:rsidRPr="00C852EE" w:rsidRDefault="00C852EE" w:rsidP="00C852EE">
      <w:r w:rsidRPr="00C852EE">
        <w:t>Extraspinal Manipulation: $37 </w:t>
      </w:r>
    </w:p>
    <w:p w14:paraId="58FC1E49" w14:textId="77777777" w:rsidR="00C852EE" w:rsidRPr="00C852EE" w:rsidRDefault="00C852EE" w:rsidP="00C852EE">
      <w:r w:rsidRPr="00C852EE">
        <w:t>Therapeutic Exercise &amp; Neuromuscular Re-education: $39-$41/15 minutes </w:t>
      </w:r>
    </w:p>
    <w:p w14:paraId="5B22C93C" w14:textId="77777777" w:rsidR="00C852EE" w:rsidRPr="00C852EE" w:rsidRDefault="00C852EE" w:rsidP="00C852EE">
      <w:r w:rsidRPr="00C852EE">
        <w:t>Spine Relief Training (Not billed to insurance): $50/30 minutes; packages available </w:t>
      </w:r>
    </w:p>
    <w:p w14:paraId="608EE028" w14:textId="77777777" w:rsidR="00C852EE" w:rsidRPr="00C852EE" w:rsidRDefault="00C852EE" w:rsidP="00C852EE">
      <w:r w:rsidRPr="00C852EE">
        <w:t>Golf Program (Not billed to insurance): varies per service purchased </w:t>
      </w:r>
    </w:p>
    <w:p w14:paraId="643A44CE" w14:textId="77777777" w:rsidR="00C852EE" w:rsidRPr="00C852EE" w:rsidRDefault="00C852EE" w:rsidP="00C852EE">
      <w:r w:rsidRPr="00C852EE">
        <w:t>Massage Therapy (Not billed to insurance): $40-$120 depending on session length</w:t>
      </w:r>
    </w:p>
    <w:p w14:paraId="2A6E90B8" w14:textId="77777777" w:rsidR="00C852EE" w:rsidRPr="00C852EE" w:rsidRDefault="00C852EE" w:rsidP="00C852EE"/>
    <w:p w14:paraId="6EB29C50" w14:textId="77777777" w:rsidR="00C852EE" w:rsidRPr="00C852EE" w:rsidRDefault="00C852EE" w:rsidP="00C852EE">
      <w:r w:rsidRPr="00C852EE">
        <w:t>Fees listed represent common service ranges and may vary based on complexity, time, clinical necessity, and coding requirements. Fees are subject to change.   </w:t>
      </w:r>
    </w:p>
    <w:p w14:paraId="55238F1D" w14:textId="77777777" w:rsidR="00C852EE" w:rsidRPr="00C852EE" w:rsidRDefault="00C852EE" w:rsidP="00C852EE"/>
    <w:p w14:paraId="503634A9" w14:textId="77777777" w:rsidR="00C852EE" w:rsidRPr="00C852EE" w:rsidRDefault="00C852EE" w:rsidP="00C852EE">
      <w:r w:rsidRPr="00C852EE">
        <w:rPr>
          <w:b/>
          <w:bCs/>
        </w:rPr>
        <w:t>Spine Relief and Golf Programs Cancelation Policy</w:t>
      </w:r>
    </w:p>
    <w:p w14:paraId="4A8F0B2A" w14:textId="77777777" w:rsidR="00C852EE" w:rsidRPr="00C852EE" w:rsidRDefault="00C852EE" w:rsidP="00C852EE">
      <w:pPr>
        <w:numPr>
          <w:ilvl w:val="0"/>
          <w:numId w:val="6"/>
        </w:numPr>
      </w:pPr>
      <w:r w:rsidRPr="00C852EE">
        <w:t>Cancellations made before the program start date will result in cancellation of future payments, but all paid amounts are non-refundable.  </w:t>
      </w:r>
    </w:p>
    <w:p w14:paraId="6CAC26F1" w14:textId="77777777" w:rsidR="00C852EE" w:rsidRPr="00C852EE" w:rsidRDefault="00C852EE" w:rsidP="00C852EE">
      <w:pPr>
        <w:numPr>
          <w:ilvl w:val="0"/>
          <w:numId w:val="6"/>
        </w:numPr>
      </w:pPr>
      <w:r w:rsidRPr="00C852EE">
        <w:t>Once the program has begun, full payment is still required regardless of attendance.  </w:t>
      </w:r>
    </w:p>
    <w:p w14:paraId="235EDFD7" w14:textId="77777777" w:rsidR="00C852EE" w:rsidRPr="00C852EE" w:rsidRDefault="00C852EE" w:rsidP="00C852EE">
      <w:pPr>
        <w:numPr>
          <w:ilvl w:val="0"/>
          <w:numId w:val="6"/>
        </w:numPr>
      </w:pPr>
      <w:r w:rsidRPr="00C852EE">
        <w:t>Sessions canceled with less than 24 hours' notice may be forfeited. We will make every effort to reschedule appointments canceled with at least 24 hours’ notice, but rescheduling may not be possible depending on availability.  </w:t>
      </w:r>
    </w:p>
    <w:p w14:paraId="09BE115A" w14:textId="77777777" w:rsidR="00C852EE" w:rsidRPr="00C852EE" w:rsidRDefault="00C852EE" w:rsidP="00C852EE"/>
    <w:p w14:paraId="5BAC5FCB" w14:textId="77777777" w:rsidR="00C852EE" w:rsidRPr="00C852EE" w:rsidRDefault="00C852EE" w:rsidP="00C852EE"/>
    <w:p w14:paraId="7EE3CE20" w14:textId="77777777" w:rsidR="00C852EE" w:rsidRPr="00C852EE" w:rsidRDefault="00C852EE" w:rsidP="00C852EE">
      <w:r w:rsidRPr="00C852EE">
        <w:rPr>
          <w:b/>
          <w:bCs/>
        </w:rPr>
        <w:t>Massage Therapy Cancelation Policy: </w:t>
      </w:r>
    </w:p>
    <w:p w14:paraId="0467AA99" w14:textId="77777777" w:rsidR="00C852EE" w:rsidRPr="00C852EE" w:rsidRDefault="00C852EE" w:rsidP="00C852EE">
      <w:r w:rsidRPr="00C852EE">
        <w:lastRenderedPageBreak/>
        <w:t xml:space="preserve">For massage therapy or myofascial release appointment that is cancelled with less than a 24-hour notice, half of the session fee will be charged. If you are late for your session the treatment time may be reduced and at the discretion of the </w:t>
      </w:r>
      <w:proofErr w:type="gramStart"/>
      <w:r w:rsidRPr="00C852EE">
        <w:t>office</w:t>
      </w:r>
      <w:proofErr w:type="gramEnd"/>
      <w:r w:rsidRPr="00C852EE">
        <w:t xml:space="preserve"> you may be billed for the difference.</w:t>
      </w:r>
    </w:p>
    <w:p w14:paraId="1808648F" w14:textId="77777777" w:rsidR="00C852EE" w:rsidRPr="00C852EE" w:rsidRDefault="00C852EE" w:rsidP="00C852EE">
      <w:r w:rsidRPr="00C852EE">
        <w:t>  </w:t>
      </w:r>
    </w:p>
    <w:p w14:paraId="1506858A" w14:textId="77777777" w:rsidR="00C852EE" w:rsidRPr="00C852EE" w:rsidRDefault="00C852EE" w:rsidP="00C852EE">
      <w:r w:rsidRPr="00C852EE">
        <w:rPr>
          <w:b/>
          <w:bCs/>
        </w:rPr>
        <w:t>FINANCIAL HARDSHIP: </w:t>
      </w:r>
    </w:p>
    <w:p w14:paraId="363DAC77" w14:textId="77777777" w:rsidR="00C852EE" w:rsidRPr="00C852EE" w:rsidRDefault="00C852EE" w:rsidP="00C852EE">
      <w:r w:rsidRPr="00C852EE">
        <w:t>We have discounts available for those who meet state and federal poverty guidelines or special circumstances. To qualify for a financial hardship, you must fill out paperwork and provide verification of income. </w:t>
      </w:r>
    </w:p>
    <w:p w14:paraId="770E26F2" w14:textId="77777777" w:rsidR="00C852EE" w:rsidRPr="00C852EE" w:rsidRDefault="00C852EE" w:rsidP="00C852EE">
      <w:r w:rsidRPr="00C852EE">
        <w:t>  </w:t>
      </w:r>
    </w:p>
    <w:p w14:paraId="74F90A52" w14:textId="77777777" w:rsidR="00C852EE" w:rsidRPr="00C852EE" w:rsidRDefault="00C852EE" w:rsidP="00C852EE">
      <w:r w:rsidRPr="00C852EE">
        <w:rPr>
          <w:b/>
          <w:bCs/>
        </w:rPr>
        <w:t>PATIENTS WITHOUT INSURANCE COVERAGE: </w:t>
      </w:r>
    </w:p>
    <w:p w14:paraId="110DE819" w14:textId="77777777" w:rsidR="00C852EE" w:rsidRPr="00C852EE" w:rsidRDefault="00C852EE" w:rsidP="00C852EE">
      <w:r w:rsidRPr="00C852EE">
        <w:t>Specific non-covered by insurance services may qualify for a </w:t>
      </w:r>
      <w:proofErr w:type="spellStart"/>
      <w:proofErr w:type="gramStart"/>
      <w:r w:rsidRPr="00C852EE">
        <w:t>timeof</w:t>
      </w:r>
      <w:proofErr w:type="spellEnd"/>
      <w:proofErr w:type="gramEnd"/>
      <w:r w:rsidRPr="00C852EE">
        <w:t xml:space="preserve">-service discount. To receive the </w:t>
      </w:r>
      <w:proofErr w:type="gramStart"/>
      <w:r w:rsidRPr="00C852EE">
        <w:t>time-of-service discount</w:t>
      </w:r>
      <w:proofErr w:type="gramEnd"/>
      <w:r w:rsidRPr="00C852EE">
        <w:t>, you must pay for these services at the time of your visit. </w:t>
      </w:r>
    </w:p>
    <w:p w14:paraId="5D8DC7BE" w14:textId="77777777" w:rsidR="00C852EE" w:rsidRPr="00C852EE" w:rsidRDefault="00C852EE" w:rsidP="00C852EE">
      <w:r w:rsidRPr="00C852EE">
        <w:t>  </w:t>
      </w:r>
    </w:p>
    <w:p w14:paraId="2334BADD" w14:textId="77777777" w:rsidR="00C852EE" w:rsidRPr="00C852EE" w:rsidRDefault="00C852EE" w:rsidP="00C852EE">
      <w:r w:rsidRPr="00C852EE">
        <w:rPr>
          <w:b/>
          <w:bCs/>
        </w:rPr>
        <w:t>PERSONAL INJURY/WORKERS COMPENSATION: </w:t>
      </w:r>
    </w:p>
    <w:p w14:paraId="38F166E9" w14:textId="77777777" w:rsidR="00C852EE" w:rsidRPr="00C852EE" w:rsidRDefault="00C852EE" w:rsidP="00C852EE">
      <w:r w:rsidRPr="00C852EE">
        <w:t xml:space="preserve">It is your responsibility to provide our office with the documentation to prove a valid claim, as well as the name of the company, adjuster, or attorney's name. You must also provide the claim numbers and mailing address to send bills. If you fail to provide the documents needed, your case will be converted to cash, and all payment will be due </w:t>
      </w:r>
      <w:proofErr w:type="gramStart"/>
      <w:r w:rsidRPr="00C852EE">
        <w:t>upon</w:t>
      </w:r>
      <w:proofErr w:type="gramEnd"/>
      <w:r w:rsidRPr="00C852EE">
        <w:t xml:space="preserve"> receipt. </w:t>
      </w:r>
    </w:p>
    <w:p w14:paraId="2005BC15" w14:textId="77777777" w:rsidR="00C852EE" w:rsidRPr="00C852EE" w:rsidRDefault="00C852EE" w:rsidP="00C852EE">
      <w:r w:rsidRPr="00C852EE">
        <w:t>  </w:t>
      </w:r>
    </w:p>
    <w:p w14:paraId="170D3764" w14:textId="77777777" w:rsidR="00C852EE" w:rsidRPr="00C852EE" w:rsidRDefault="00C852EE" w:rsidP="00C852EE">
      <w:r w:rsidRPr="00C852EE">
        <w:rPr>
          <w:b/>
          <w:bCs/>
        </w:rPr>
        <w:t>AUTHORIZATION: </w:t>
      </w:r>
    </w:p>
    <w:p w14:paraId="7112AEEC" w14:textId="77777777" w:rsidR="00C852EE" w:rsidRPr="00C852EE" w:rsidRDefault="00C852EE" w:rsidP="00C852EE">
      <w:r w:rsidRPr="00C852EE">
        <w:t xml:space="preserve">I accept and agree to this financial policy. I hereby acknowledge that I am receiving (or about to receive) health care services at Functional Health Associates/Express Your Health and that I have been advised that you are willing to wait for payment for these services if there continues to be a reasonable chance that payment will be made either by the insurance proceeds or out of the settlement of a liability case. I understand that if it is determined: that there is no insurance company obligated to pay for the services, or if the insurance company involved refuses to acknowledge an assignment to Functional Health Associates/Express Your Health, or to make other provisions for the protection of the interest of Functional Health Associates/Express Your Health, or if a liability claim exists and my attorney refuses to agree to protect the interest of Functional Health </w:t>
      </w:r>
      <w:r w:rsidRPr="00C852EE">
        <w:lastRenderedPageBreak/>
        <w:t>Associates/Express Your Health, or if I have not engaged the services of an attorney: then payment of services at Functional Health Associates/Express Your Health will be made on a current basis and my bill paid in full as soon as my liability claim is settled or the passage of three months from my last treatment, whichever occurs first. I, the undersigned, a patient in this office, hereby authorize Functional Health Associates/Express Your Health to administer such treatment as is necessary, and to perform the following therapy and manipulation and such additional therapy or procedures as are considered therapeutically necessary based on findings during said treatment. I hereby certify that I have read and fully understand the above authorization for Chiropractic treatment, the reasons why the above-named treatment is considered necessary, its advantages and possible complications, if any as well as possible alternative modes of treatment, which were explained to me by Functional Health Associates/Express Your Health. I also certify that no guarantee or assurance has been made as to the results that may be obtained. </w:t>
      </w:r>
    </w:p>
    <w:p w14:paraId="74CD8B64" w14:textId="77777777" w:rsidR="00C852EE" w:rsidRPr="00C852EE" w:rsidRDefault="00C852EE" w:rsidP="00C852EE">
      <w:r w:rsidRPr="00C852EE">
        <w:t>  </w:t>
      </w:r>
    </w:p>
    <w:p w14:paraId="0C697EAE" w14:textId="77777777" w:rsidR="00C852EE" w:rsidRPr="00C852EE" w:rsidRDefault="00C852EE" w:rsidP="00C852EE">
      <w:r w:rsidRPr="00C852EE">
        <w:rPr>
          <w:b/>
          <w:bCs/>
        </w:rPr>
        <w:t>RECORD RELEASE:</w:t>
      </w:r>
      <w:r w:rsidRPr="00C852EE">
        <w:t> As a professional courtesy, I authorize Functional Health Associates/Express Your Health to provide my primary care physician and/or my referring physician with reports for my medical record. I also authorize my physician and Functional Health Associates/Express Your Health to discuss my care. </w:t>
      </w:r>
    </w:p>
    <w:p w14:paraId="462D9CB9" w14:textId="77777777" w:rsidR="00C852EE" w:rsidRPr="00C852EE" w:rsidRDefault="00C852EE" w:rsidP="00C852EE">
      <w:r w:rsidRPr="00C852EE">
        <w:t>  </w:t>
      </w:r>
    </w:p>
    <w:p w14:paraId="5EE231EF" w14:textId="77777777" w:rsidR="00C852EE" w:rsidRPr="00C852EE" w:rsidRDefault="00C852EE" w:rsidP="00C852EE">
      <w:r w:rsidRPr="00C852EE">
        <w:rPr>
          <w:b/>
          <w:bCs/>
        </w:rPr>
        <w:t>Non-Covered Services Disclosure</w:t>
      </w:r>
      <w:r w:rsidRPr="00C852EE">
        <w:t> </w:t>
      </w:r>
    </w:p>
    <w:p w14:paraId="26A277AA" w14:textId="77777777" w:rsidR="00C852EE" w:rsidRPr="00C852EE" w:rsidRDefault="00C852EE" w:rsidP="00C852EE">
      <w:r w:rsidRPr="00C852EE">
        <w:t>While we strive to inform you of known non-covered services, it is ultimately your responsibility to know what your policy covers. You are financially responsible for services that are denied, deemed not medically necessary, or are otherwise excluded by your plan—even if you were not notified in advance. </w:t>
      </w:r>
    </w:p>
    <w:p w14:paraId="36EADE04" w14:textId="77777777" w:rsidR="00D92D67" w:rsidRDefault="00D92D67"/>
    <w:sectPr w:rsidR="00D92D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2C2E"/>
    <w:multiLevelType w:val="multilevel"/>
    <w:tmpl w:val="17A44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647E79"/>
    <w:multiLevelType w:val="multilevel"/>
    <w:tmpl w:val="62BC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80B17"/>
    <w:multiLevelType w:val="multilevel"/>
    <w:tmpl w:val="30A0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C348F"/>
    <w:multiLevelType w:val="multilevel"/>
    <w:tmpl w:val="3A1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65EF5"/>
    <w:multiLevelType w:val="multilevel"/>
    <w:tmpl w:val="3B5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21D63"/>
    <w:multiLevelType w:val="multilevel"/>
    <w:tmpl w:val="0C34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142763">
    <w:abstractNumId w:val="3"/>
  </w:num>
  <w:num w:numId="2" w16cid:durableId="1195075372">
    <w:abstractNumId w:val="0"/>
  </w:num>
  <w:num w:numId="3" w16cid:durableId="528107151">
    <w:abstractNumId w:val="4"/>
  </w:num>
  <w:num w:numId="4" w16cid:durableId="1732994856">
    <w:abstractNumId w:val="1"/>
  </w:num>
  <w:num w:numId="5" w16cid:durableId="877007371">
    <w:abstractNumId w:val="2"/>
  </w:num>
  <w:num w:numId="6" w16cid:durableId="2060350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EE"/>
    <w:rsid w:val="00727472"/>
    <w:rsid w:val="00C852EE"/>
    <w:rsid w:val="00D72D76"/>
    <w:rsid w:val="00D92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DE6A"/>
  <w15:chartTrackingRefBased/>
  <w15:docId w15:val="{08CBDBA7-998A-4002-8F19-CB6BA50F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2EE"/>
    <w:rPr>
      <w:rFonts w:eastAsiaTheme="majorEastAsia" w:cstheme="majorBidi"/>
      <w:color w:val="272727" w:themeColor="text1" w:themeTint="D8"/>
    </w:rPr>
  </w:style>
  <w:style w:type="paragraph" w:styleId="Title">
    <w:name w:val="Title"/>
    <w:basedOn w:val="Normal"/>
    <w:next w:val="Normal"/>
    <w:link w:val="TitleChar"/>
    <w:uiPriority w:val="10"/>
    <w:qFormat/>
    <w:rsid w:val="00C85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2EE"/>
    <w:pPr>
      <w:spacing w:before="160"/>
      <w:jc w:val="center"/>
    </w:pPr>
    <w:rPr>
      <w:i/>
      <w:iCs/>
      <w:color w:val="404040" w:themeColor="text1" w:themeTint="BF"/>
    </w:rPr>
  </w:style>
  <w:style w:type="character" w:customStyle="1" w:styleId="QuoteChar">
    <w:name w:val="Quote Char"/>
    <w:basedOn w:val="DefaultParagraphFont"/>
    <w:link w:val="Quote"/>
    <w:uiPriority w:val="29"/>
    <w:rsid w:val="00C852EE"/>
    <w:rPr>
      <w:i/>
      <w:iCs/>
      <w:color w:val="404040" w:themeColor="text1" w:themeTint="BF"/>
    </w:rPr>
  </w:style>
  <w:style w:type="paragraph" w:styleId="ListParagraph">
    <w:name w:val="List Paragraph"/>
    <w:basedOn w:val="Normal"/>
    <w:uiPriority w:val="34"/>
    <w:qFormat/>
    <w:rsid w:val="00C852EE"/>
    <w:pPr>
      <w:ind w:left="720"/>
      <w:contextualSpacing/>
    </w:pPr>
  </w:style>
  <w:style w:type="character" w:styleId="IntenseEmphasis">
    <w:name w:val="Intense Emphasis"/>
    <w:basedOn w:val="DefaultParagraphFont"/>
    <w:uiPriority w:val="21"/>
    <w:qFormat/>
    <w:rsid w:val="00C852EE"/>
    <w:rPr>
      <w:i/>
      <w:iCs/>
      <w:color w:val="0F4761" w:themeColor="accent1" w:themeShade="BF"/>
    </w:rPr>
  </w:style>
  <w:style w:type="paragraph" w:styleId="IntenseQuote">
    <w:name w:val="Intense Quote"/>
    <w:basedOn w:val="Normal"/>
    <w:next w:val="Normal"/>
    <w:link w:val="IntenseQuoteChar"/>
    <w:uiPriority w:val="30"/>
    <w:qFormat/>
    <w:rsid w:val="00C85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2EE"/>
    <w:rPr>
      <w:i/>
      <w:iCs/>
      <w:color w:val="0F4761" w:themeColor="accent1" w:themeShade="BF"/>
    </w:rPr>
  </w:style>
  <w:style w:type="character" w:styleId="IntenseReference">
    <w:name w:val="Intense Reference"/>
    <w:basedOn w:val="DefaultParagraphFont"/>
    <w:uiPriority w:val="32"/>
    <w:qFormat/>
    <w:rsid w:val="00C852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E736197D75B146A9999449808F499C" ma:contentTypeVersion="14" ma:contentTypeDescription="Create a new document." ma:contentTypeScope="" ma:versionID="47bab6346d4e2b55b62742746af44c1f">
  <xsd:schema xmlns:xsd="http://www.w3.org/2001/XMLSchema" xmlns:xs="http://www.w3.org/2001/XMLSchema" xmlns:p="http://schemas.microsoft.com/office/2006/metadata/properties" xmlns:ns3="c94833b4-6009-41b3-b108-113fa2b01f7e" targetNamespace="http://schemas.microsoft.com/office/2006/metadata/properties" ma:root="true" ma:fieldsID="94f95999f8e89dffb3612ed71f64a21f" ns3:_="">
    <xsd:import namespace="c94833b4-6009-41b3-b108-113fa2b01f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833b4-6009-41b3-b108-113fa2b01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4833b4-6009-41b3-b108-113fa2b01f7e" xsi:nil="true"/>
  </documentManagement>
</p:properties>
</file>

<file path=customXml/itemProps1.xml><?xml version="1.0" encoding="utf-8"?>
<ds:datastoreItem xmlns:ds="http://schemas.openxmlformats.org/officeDocument/2006/customXml" ds:itemID="{6757B63D-294F-42B9-8087-9FF9D38C3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833b4-6009-41b3-b108-113fa2b01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2AF45-BAE2-47E3-B8DA-AF97703BD01C}">
  <ds:schemaRefs>
    <ds:schemaRef ds:uri="http://schemas.microsoft.com/sharepoint/v3/contenttype/forms"/>
  </ds:schemaRefs>
</ds:datastoreItem>
</file>

<file path=customXml/itemProps3.xml><?xml version="1.0" encoding="utf-8"?>
<ds:datastoreItem xmlns:ds="http://schemas.openxmlformats.org/officeDocument/2006/customXml" ds:itemID="{F1BA55E7-016D-4454-A00D-6DB22750512D}">
  <ds:schemaRefs>
    <ds:schemaRef ds:uri="http://schemas.microsoft.com/office/2006/metadata/properties"/>
    <ds:schemaRef ds:uri="http://schemas.microsoft.com/office/infopath/2007/PartnerControls"/>
    <ds:schemaRef ds:uri="c94833b4-6009-41b3-b108-113fa2b01f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5325</Words>
  <Characters>30359</Characters>
  <Application>Microsoft Office Word</Application>
  <DocSecurity>0</DocSecurity>
  <Lines>252</Lines>
  <Paragraphs>71</Paragraphs>
  <ScaleCrop>false</ScaleCrop>
  <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McCormick</dc:creator>
  <cp:keywords/>
  <dc:description/>
  <cp:lastModifiedBy>Ellen McCormick</cp:lastModifiedBy>
  <cp:revision>2</cp:revision>
  <dcterms:created xsi:type="dcterms:W3CDTF">2026-03-07T21:42:00Z</dcterms:created>
  <dcterms:modified xsi:type="dcterms:W3CDTF">2026-03-07T21:42:00Z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0x010100B6E736197D75B146A9999449808F499C</vt:lpwstr>
  </property>
</Properties>
</file>